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8B9B" w14:textId="77777777" w:rsidR="008A5113" w:rsidRPr="00890B81" w:rsidRDefault="00CB204E" w:rsidP="008A51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890B81">
        <w:rPr>
          <w:rFonts w:ascii="Arial" w:eastAsia="Times New Roman" w:hAnsi="Arial" w:cs="Arial"/>
          <w:vanish/>
          <w:sz w:val="16"/>
          <w:szCs w:val="16"/>
          <w:lang w:val="fr-FR"/>
        </w:rPr>
        <w:t>Haut du formulaire</w:t>
      </w:r>
    </w:p>
    <w:p w14:paraId="40049339" w14:textId="1C6E4B9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Programme de microfinancement des chercheurs africains, </w:t>
      </w:r>
      <w:proofErr w:type="spellStart"/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African</w:t>
      </w:r>
      <w:proofErr w:type="spellEnd"/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Researchers</w:t>
      </w:r>
      <w:proofErr w:type="spellEnd"/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’ Small Grants Program </w:t>
      </w:r>
      <w:r w:rsidR="00CB1C15">
        <w:rPr>
          <w:rFonts w:ascii="Times New Roman" w:eastAsia="Times New Roman" w:hAnsi="Times New Roman" w:cs="Times New Roman"/>
          <w:sz w:val="24"/>
          <w:szCs w:val="24"/>
          <w:lang w:val="fr-FR"/>
        </w:rPr>
        <w:t>V</w:t>
      </w:r>
      <w:r w:rsidR="000A1DBE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(formulaire d’application)</w:t>
      </w:r>
    </w:p>
    <w:p w14:paraId="0A90CA5A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6F2500" w14:textId="493B1D04" w:rsidR="000A1DBE" w:rsidRPr="000A1DBE" w:rsidRDefault="00CB204E" w:rsidP="000A1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APERÇU</w:t>
      </w: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="000A1DBE" w:rsidRPr="000A1D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Financement maximum par allocation :        </w:t>
      </w:r>
      <w:r w:rsidR="002B0B2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 w:rsidR="000A1DBE" w:rsidRPr="000A1DBE">
        <w:rPr>
          <w:rFonts w:ascii="Times New Roman" w:eastAsia="Times New Roman" w:hAnsi="Times New Roman" w:cs="Times New Roman"/>
          <w:sz w:val="24"/>
          <w:szCs w:val="24"/>
          <w:lang w:val="fr-FR"/>
        </w:rPr>
        <w:t>30,000 USD</w:t>
      </w:r>
    </w:p>
    <w:p w14:paraId="73EB4E6F" w14:textId="397F1CC0" w:rsidR="000A1DBE" w:rsidRPr="000A1DBE" w:rsidRDefault="000A1DBE" w:rsidP="000A1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A1D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Date d’ouverture de l’appel d’offres :              </w:t>
      </w:r>
      <w:r w:rsidR="00B20794">
        <w:rPr>
          <w:rFonts w:ascii="Times New Roman" w:eastAsia="Times New Roman" w:hAnsi="Times New Roman" w:cs="Times New Roman"/>
          <w:sz w:val="24"/>
          <w:szCs w:val="24"/>
          <w:lang w:val="fr-FR"/>
        </w:rPr>
        <w:t>01</w:t>
      </w:r>
      <w:r w:rsidR="00B20794" w:rsidRPr="00B2079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20794" w:rsidRPr="00B20794">
        <w:rPr>
          <w:rFonts w:ascii="Times New Roman" w:eastAsia="Times New Roman" w:hAnsi="Times New Roman" w:cs="Times New Roman"/>
          <w:sz w:val="24"/>
          <w:szCs w:val="24"/>
          <w:lang w:val="fr-FR"/>
        </w:rPr>
        <w:t>September</w:t>
      </w:r>
      <w:proofErr w:type="spellEnd"/>
      <w:r w:rsidR="00B20794" w:rsidRPr="00B2079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0A1DBE">
        <w:rPr>
          <w:rFonts w:ascii="Times New Roman" w:eastAsia="Times New Roman" w:hAnsi="Times New Roman" w:cs="Times New Roman"/>
          <w:sz w:val="24"/>
          <w:szCs w:val="24"/>
          <w:lang w:val="fr-FR"/>
        </w:rPr>
        <w:t>2022, 8 h GMT</w:t>
      </w:r>
    </w:p>
    <w:p w14:paraId="252CE592" w14:textId="1D4F4175" w:rsidR="000A1DBE" w:rsidRPr="000A1DBE" w:rsidRDefault="000A1DBE" w:rsidP="000A1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A1DBE">
        <w:rPr>
          <w:rFonts w:ascii="Times New Roman" w:eastAsia="Times New Roman" w:hAnsi="Times New Roman" w:cs="Times New Roman"/>
          <w:sz w:val="24"/>
          <w:szCs w:val="24"/>
          <w:lang w:val="fr-FR"/>
        </w:rPr>
        <w:t>Date de fermeture de l’appel d’offres</w:t>
      </w:r>
      <w:r w:rsidR="002B0B20"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  <w:r w:rsidRPr="000A1D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2B0B2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</w:t>
      </w:r>
      <w:r w:rsidR="002B0B20" w:rsidRPr="000A1DBE">
        <w:rPr>
          <w:rFonts w:ascii="Times New Roman" w:eastAsia="Times New Roman" w:hAnsi="Times New Roman" w:cs="Times New Roman"/>
          <w:sz w:val="24"/>
          <w:szCs w:val="24"/>
          <w:lang w:val="fr-FR"/>
        </w:rPr>
        <w:t>31</w:t>
      </w:r>
      <w:r w:rsidR="002B0B2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B0B20">
        <w:rPr>
          <w:rFonts w:ascii="Times New Roman" w:eastAsia="Times New Roman" w:hAnsi="Times New Roman" w:cs="Times New Roman"/>
          <w:sz w:val="24"/>
          <w:szCs w:val="24"/>
          <w:lang w:val="fr-FR"/>
        </w:rPr>
        <w:t>September</w:t>
      </w:r>
      <w:proofErr w:type="spellEnd"/>
      <w:r w:rsidR="002B0B2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="002B0B20" w:rsidRPr="000A1D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2022, 17 h </w:t>
      </w:r>
      <w:proofErr w:type="gramStart"/>
      <w:r w:rsidR="002B0B20" w:rsidRPr="000A1DBE">
        <w:rPr>
          <w:rFonts w:ascii="Times New Roman" w:eastAsia="Times New Roman" w:hAnsi="Times New Roman" w:cs="Times New Roman"/>
          <w:sz w:val="24"/>
          <w:szCs w:val="24"/>
          <w:lang w:val="fr-FR"/>
        </w:rPr>
        <w:t>UTC</w:t>
      </w:r>
      <w:r w:rsidRPr="000A1DB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  <w:r w:rsidRPr="000A1D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</w:t>
      </w:r>
      <w:r w:rsidR="002B0B2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                                                    </w:t>
      </w:r>
    </w:p>
    <w:p w14:paraId="779E1EB7" w14:textId="42BB95C4" w:rsidR="000A1DBE" w:rsidRDefault="000A1DBE" w:rsidP="000A1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A1D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Annonce des allocations :                                </w:t>
      </w:r>
      <w:r w:rsidR="00B20794">
        <w:rPr>
          <w:rFonts w:ascii="Times New Roman" w:eastAsia="Times New Roman" w:hAnsi="Times New Roman" w:cs="Times New Roman"/>
          <w:sz w:val="24"/>
          <w:szCs w:val="24"/>
          <w:lang w:val="fr-FR"/>
        </w:rPr>
        <w:t>12</w:t>
      </w:r>
      <w:r w:rsidRPr="000A1D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B0B20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0A1DBE">
        <w:rPr>
          <w:rFonts w:ascii="Times New Roman" w:eastAsia="Times New Roman" w:hAnsi="Times New Roman" w:cs="Times New Roman"/>
          <w:sz w:val="24"/>
          <w:szCs w:val="24"/>
          <w:lang w:val="fr-FR"/>
        </w:rPr>
        <w:t>ecémbre</w:t>
      </w:r>
      <w:proofErr w:type="spellEnd"/>
      <w:r w:rsidRPr="000A1D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2022, 15 h UTC</w:t>
      </w:r>
    </w:p>
    <w:p w14:paraId="0174BD66" w14:textId="77777777" w:rsidR="000A1DBE" w:rsidRDefault="000A1DBE" w:rsidP="000A1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17DD43E" w14:textId="77777777" w:rsidR="000A1DBE" w:rsidRDefault="000A1DBE" w:rsidP="000A1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0A28387" w14:textId="77777777" w:rsidR="000A1DBE" w:rsidRDefault="00CB204E" w:rsidP="000A1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INTRODUCTION</w:t>
      </w:r>
    </w:p>
    <w:p w14:paraId="34EE209F" w14:textId="1D6C4AF7" w:rsidR="000A1DBE" w:rsidRDefault="00B20794" w:rsidP="000A1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Réseau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africain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de recherche sur les maladies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tropicales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négligées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(ARNTD), avec le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soutien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l'Agence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américaine pour le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développement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international (USAID) et de la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Fondation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Bill &amp; Melinda Gates (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Fondation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Gates), par le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biais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de la Coalition pour la recherche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opérationnelle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sur les maladies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tropicales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négligées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(COR-NTD),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à la recherche de propositions de recherche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opérationnelle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et de mise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œuvre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sur les "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Défis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émergents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auxquels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confrontée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la mise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œuvre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lutte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contre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les maladies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tropicales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négligées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(MTN)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Afrique ".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Cette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sixième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édition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de petites subventions (SGP VI) a pour but de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soutenir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chercheurs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africains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début et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milieu/fin de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carrière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afin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qu'ils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entreprennent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recherches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opérationnelles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de mise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œuvre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accord avec les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objectifs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établis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dans la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Déclaration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Londres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sur les maladies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tropicales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794">
        <w:rPr>
          <w:rFonts w:ascii="Times New Roman" w:eastAsia="Times New Roman" w:hAnsi="Times New Roman" w:cs="Times New Roman"/>
          <w:sz w:val="24"/>
          <w:szCs w:val="24"/>
        </w:rPr>
        <w:t>négligées</w:t>
      </w:r>
      <w:proofErr w:type="spellEnd"/>
      <w:r w:rsidRPr="00B207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079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0A1DBE" w:rsidRPr="000A1D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SGP VI regroupe deux pistes de </w:t>
      </w:r>
      <w:proofErr w:type="gramStart"/>
      <w:r w:rsidR="000A1DBE" w:rsidRPr="000A1DBE">
        <w:rPr>
          <w:rFonts w:ascii="Times New Roman" w:eastAsia="Times New Roman" w:hAnsi="Times New Roman" w:cs="Times New Roman"/>
          <w:sz w:val="24"/>
          <w:szCs w:val="24"/>
          <w:lang w:val="fr-FR"/>
        </w:rPr>
        <w:t>microfinancement:</w:t>
      </w:r>
      <w:proofErr w:type="gramEnd"/>
    </w:p>
    <w:p w14:paraId="773CF665" w14:textId="77777777" w:rsidR="000A1DBE" w:rsidRPr="000A1DBE" w:rsidRDefault="00CB204E" w:rsidP="000A1DB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DBE">
        <w:rPr>
          <w:rFonts w:ascii="Times New Roman" w:eastAsia="Times New Roman" w:hAnsi="Times New Roman" w:cs="Times New Roman"/>
          <w:sz w:val="24"/>
          <w:szCs w:val="24"/>
          <w:lang w:val="fr-FR"/>
        </w:rPr>
        <w:t>Microfinancement pour les jeunes chercheurs</w:t>
      </w:r>
    </w:p>
    <w:p w14:paraId="3CD81B8C" w14:textId="53F4F3E2" w:rsidR="008A5113" w:rsidRPr="000A1DBE" w:rsidRDefault="00CB204E" w:rsidP="000A1DB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DBE">
        <w:rPr>
          <w:rFonts w:ascii="Times New Roman" w:eastAsia="Times New Roman" w:hAnsi="Times New Roman" w:cs="Times New Roman"/>
          <w:sz w:val="24"/>
          <w:szCs w:val="24"/>
          <w:lang w:val="fr-FR"/>
        </w:rPr>
        <w:t>Microfinancement pour les chercheurs en milieu de carrière et/ou confirmés.</w:t>
      </w:r>
    </w:p>
    <w:p w14:paraId="49A5922A" w14:textId="77777777" w:rsidR="008A5113" w:rsidRPr="00890B81" w:rsidRDefault="00CB204E" w:rsidP="008A5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Consultez </w:t>
      </w:r>
      <w:hyperlink r:id="rId7" w:history="1">
        <w:r w:rsidRPr="00FF2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/>
          </w:rPr>
          <w:t>http://arntd.org/</w:t>
        </w:r>
      </w:hyperlink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pour obtenir les détails de l’appel d’offres. </w:t>
      </w:r>
    </w:p>
    <w:p w14:paraId="6FE539F5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* Obligatoire</w:t>
      </w:r>
    </w:p>
    <w:p w14:paraId="47ED7100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Adresse e-mail *</w:t>
      </w:r>
    </w:p>
    <w:p w14:paraId="03030FBC" w14:textId="29BD7674" w:rsidR="00B20794" w:rsidRPr="00890B81" w:rsidRDefault="00B20794" w:rsidP="00B20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FD7C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55.5pt;height:18pt" o:ole="" o:preferrelative="f" filled="t">
            <v:imagedata r:id="rId8" o:title=""/>
            <o:lock v:ext="edit" aspectratio="f"/>
          </v:shape>
          <w:control r:id="rId9" w:name="DefaultOcxName110" w:shapeid="_x0000_i1089"/>
        </w:object>
      </w:r>
    </w:p>
    <w:p w14:paraId="6E49FC5C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6337A8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Comment avez-vous entendu parler de cet appel d’offres ? (</w:t>
      </w:r>
      <w:proofErr w:type="gramStart"/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p.</w:t>
      </w:r>
      <w:proofErr w:type="gramEnd"/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ex. site Web particulier, courrier électronique de la part de XYZ, recherche sur Internet, etc.) *</w:t>
      </w:r>
    </w:p>
    <w:p w14:paraId="245AE09B" w14:textId="77777777" w:rsidR="008A5113" w:rsidRPr="00890B81" w:rsidRDefault="00CB204E" w:rsidP="008A511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890B81">
        <w:rPr>
          <w:rFonts w:ascii="Arial" w:eastAsia="Times New Roman" w:hAnsi="Arial" w:cs="Arial"/>
          <w:vanish/>
          <w:sz w:val="16"/>
          <w:szCs w:val="16"/>
          <w:lang w:val="fr-FR"/>
        </w:rPr>
        <w:t>Bas du formulaire</w:t>
      </w:r>
    </w:p>
    <w:p w14:paraId="2E326A12" w14:textId="79319400" w:rsidR="008A5113" w:rsidRDefault="008D3409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30, 000 </w:t>
      </w: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USD aux chercheurs en début et en milieu/fin de carrière</w:t>
      </w:r>
    </w:p>
    <w:p w14:paraId="5F1C0250" w14:textId="0E8CE4AA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SGP </w:t>
      </w:r>
      <w:r w:rsidR="00EC16D6">
        <w:rPr>
          <w:rFonts w:ascii="Times New Roman" w:eastAsia="Times New Roman" w:hAnsi="Times New Roman" w:cs="Times New Roman"/>
          <w:sz w:val="24"/>
          <w:szCs w:val="24"/>
          <w:lang w:val="fr-FR"/>
        </w:rPr>
        <w:t>V</w:t>
      </w: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regroupe deux pistes de microfinancement. Sélectionnez celle qui fait l’objet de votre candidature (reportez-vous aux critères d’admissibilité) : *</w:t>
      </w:r>
    </w:p>
    <w:p w14:paraId="5091B13B" w14:textId="77777777" w:rsidR="008A5113" w:rsidRPr="00890B81" w:rsidRDefault="00CB204E" w:rsidP="008A51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Microfinancement pour les jeunes chercheurs</w:t>
      </w:r>
    </w:p>
    <w:p w14:paraId="004917D4" w14:textId="77777777" w:rsidR="008A5113" w:rsidRPr="00890B81" w:rsidRDefault="00CB204E" w:rsidP="008A51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Microfinancement pour les chercheurs en milieu de carrière et/ou confirmés</w:t>
      </w:r>
    </w:p>
    <w:p w14:paraId="0F23C901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E2EC8D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Coordonnées du candidat</w:t>
      </w:r>
    </w:p>
    <w:p w14:paraId="1E99C67B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Prénom *</w:t>
      </w:r>
    </w:p>
    <w:p w14:paraId="0C601FE6" w14:textId="4BC5FD82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4458810">
          <v:shape id="_x0000_i1093" type="#_x0000_t75" style="width:55.5pt;height:18pt" o:ole="" o:preferrelative="f" filled="t">
            <v:imagedata r:id="rId8" o:title=""/>
            <o:lock v:ext="edit" aspectratio="f"/>
          </v:shape>
          <w:control r:id="rId10" w:name="DefaultOcxName1" w:shapeid="_x0000_i1093"/>
        </w:object>
      </w:r>
    </w:p>
    <w:p w14:paraId="5EB46B68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895F1B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25EFC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2AAA9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Deuxième prénom </w:t>
      </w:r>
    </w:p>
    <w:p w14:paraId="26E9E951" w14:textId="5A2953AC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A81A21C">
          <v:shape id="_x0000_i1097" type="#_x0000_t75" style="width:55.5pt;height:18pt" o:ole="" o:preferrelative="f" filled="t">
            <v:imagedata r:id="rId8" o:title=""/>
            <o:lock v:ext="edit" aspectratio="f"/>
          </v:shape>
          <w:control r:id="rId11" w:name="DefaultOcxName2" w:shapeid="_x0000_i1097"/>
        </w:object>
      </w:r>
    </w:p>
    <w:p w14:paraId="76A88CAF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A019F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Nom de famille *</w:t>
      </w:r>
    </w:p>
    <w:p w14:paraId="558D07E7" w14:textId="3A95ED6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A34CCE8">
          <v:shape id="_x0000_i1101" type="#_x0000_t75" style="width:55.5pt;height:18pt" o:ole="" o:preferrelative="f" filled="t">
            <v:imagedata r:id="rId8" o:title=""/>
            <o:lock v:ext="edit" aspectratio="f"/>
          </v:shape>
          <w:control r:id="rId12" w:name="DefaultOcxName3" w:shapeid="_x0000_i1101"/>
        </w:object>
      </w:r>
    </w:p>
    <w:p w14:paraId="1E750C46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4ADBA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Sexe *</w:t>
      </w:r>
    </w:p>
    <w:p w14:paraId="3069794F" w14:textId="77777777" w:rsidR="008A5113" w:rsidRPr="00890B81" w:rsidRDefault="00CB204E" w:rsidP="008A511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Masculin</w:t>
      </w:r>
    </w:p>
    <w:p w14:paraId="595FA324" w14:textId="77777777" w:rsidR="008A5113" w:rsidRPr="00890B81" w:rsidRDefault="00CB204E" w:rsidP="008A511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Féminin</w:t>
      </w:r>
    </w:p>
    <w:p w14:paraId="450274F1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D2BBA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Nom de l’institution *</w:t>
      </w:r>
    </w:p>
    <w:p w14:paraId="4D9340CE" w14:textId="21585C2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6A5DE16">
          <v:shape id="_x0000_i1105" type="#_x0000_t75" style="width:55.5pt;height:18pt" o:ole="" o:preferrelative="f" filled="t">
            <v:imagedata r:id="rId8" o:title=""/>
            <o:lock v:ext="edit" aspectratio="f"/>
          </v:shape>
          <w:control r:id="rId13" w:name="DefaultOcxName4" w:shapeid="_x0000_i1105"/>
        </w:object>
      </w:r>
    </w:p>
    <w:p w14:paraId="252A0E8E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D30C1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Poste actuel (p. ex. doctorant, postdoctorant, conférencier, fonctionnaire scientifique, chargé de recherche, professeur, etc.) *</w:t>
      </w:r>
    </w:p>
    <w:p w14:paraId="32C44DC8" w14:textId="642AA3AF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445CAEF">
          <v:shape id="_x0000_i1109" type="#_x0000_t75" style="width:55.5pt;height:18pt" o:ole="" o:preferrelative="f" filled="t">
            <v:imagedata r:id="rId8" o:title=""/>
            <o:lock v:ext="edit" aspectratio="f"/>
          </v:shape>
          <w:control r:id="rId14" w:name="DefaultOcxName5" w:shapeid="_x0000_i1109"/>
        </w:object>
      </w:r>
    </w:p>
    <w:p w14:paraId="2FE8BA30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3B96B0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Ville/Municipalité *</w:t>
      </w:r>
    </w:p>
    <w:p w14:paraId="1F1089D9" w14:textId="3821ADF3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486FD9A">
          <v:shape id="_x0000_i1113" type="#_x0000_t75" style="width:55.5pt;height:18pt" o:ole="" o:preferrelative="f" filled="t">
            <v:imagedata r:id="rId8" o:title=""/>
            <o:lock v:ext="edit" aspectratio="f"/>
          </v:shape>
          <w:control r:id="rId15" w:name="DefaultOcxName6" w:shapeid="_x0000_i1113"/>
        </w:object>
      </w:r>
    </w:p>
    <w:p w14:paraId="58850E3E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803426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Pays *</w:t>
      </w:r>
    </w:p>
    <w:p w14:paraId="685D3E30" w14:textId="13DB262D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9BBE16C">
          <v:shape id="_x0000_i1117" type="#_x0000_t75" style="width:55.5pt;height:18pt" o:ole="" o:preferrelative="f" filled="t">
            <v:imagedata r:id="rId8" o:title=""/>
            <o:lock v:ext="edit" aspectratio="f"/>
          </v:shape>
          <w:control r:id="rId16" w:name="DefaultOcxName7" w:shapeid="_x0000_i1117"/>
        </w:object>
      </w:r>
    </w:p>
    <w:p w14:paraId="5C27B3F8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300695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Numéro de téléphone (utiliser le format de composition internationale) *</w:t>
      </w:r>
    </w:p>
    <w:p w14:paraId="1F798C00" w14:textId="51916891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7C3DC67">
          <v:shape id="_x0000_i1121" type="#_x0000_t75" style="width:55.5pt;height:18pt" o:ole="" o:preferrelative="f" filled="t">
            <v:imagedata r:id="rId8" o:title=""/>
            <o:lock v:ext="edit" aspectratio="f"/>
          </v:shape>
          <w:control r:id="rId17" w:name="DefaultOcxName8" w:shapeid="_x0000_i1121"/>
        </w:object>
      </w:r>
    </w:p>
    <w:p w14:paraId="14FC97DF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AFE82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Niveau d’étude (choix multiple autorisé) *</w:t>
      </w:r>
    </w:p>
    <w:p w14:paraId="72E2996A" w14:textId="77777777" w:rsidR="008A5113" w:rsidRPr="00890B81" w:rsidRDefault="00CB204E" w:rsidP="008A511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Doctorat</w:t>
      </w:r>
    </w:p>
    <w:p w14:paraId="7A246FB1" w14:textId="77777777" w:rsidR="008A5113" w:rsidRPr="00890B81" w:rsidRDefault="00CB204E" w:rsidP="008A511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Affiliation/Bourse</w:t>
      </w:r>
    </w:p>
    <w:p w14:paraId="62DDC0A0" w14:textId="77777777" w:rsidR="008A5113" w:rsidRPr="00890B81" w:rsidRDefault="00CB204E" w:rsidP="008A511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Master</w:t>
      </w:r>
    </w:p>
    <w:p w14:paraId="7033A68B" w14:textId="77777777" w:rsidR="008A5113" w:rsidRPr="00890B81" w:rsidRDefault="00CB204E" w:rsidP="008A511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Diplôme de troisième cycle</w:t>
      </w:r>
    </w:p>
    <w:p w14:paraId="08891C55" w14:textId="77777777" w:rsidR="008A5113" w:rsidRPr="00890B81" w:rsidRDefault="00CB204E" w:rsidP="008A511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Médecine</w:t>
      </w:r>
    </w:p>
    <w:p w14:paraId="0F10A9D8" w14:textId="77777777" w:rsidR="008A5113" w:rsidRPr="00890B81" w:rsidRDefault="00CB204E" w:rsidP="008A511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Autre :</w:t>
      </w:r>
    </w:p>
    <w:p w14:paraId="0D508975" w14:textId="2509126D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FEB321B">
          <v:shape id="_x0000_i1125" type="#_x0000_t75" style="width:55.5pt;height:18pt" o:ole="" o:preferrelative="f" filled="t">
            <v:imagedata r:id="rId8" o:title=""/>
            <o:lock v:ext="edit" aspectratio="f"/>
          </v:shape>
          <w:control r:id="rId18" w:name="DefaultOcxName9" w:shapeid="_x0000_i1125"/>
        </w:object>
      </w:r>
    </w:p>
    <w:p w14:paraId="65B5F3A4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50C5E1" w14:textId="5E56CB2B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Institution, année, domaine d’étude du plus haut diplôme obtenu (p. ex. Université de </w:t>
      </w:r>
      <w:r w:rsidR="00EC16D6">
        <w:rPr>
          <w:rFonts w:ascii="Times New Roman" w:eastAsia="Times New Roman" w:hAnsi="Times New Roman" w:cs="Times New Roman"/>
          <w:sz w:val="24"/>
          <w:szCs w:val="24"/>
          <w:lang w:val="fr-FR"/>
        </w:rPr>
        <w:t>Nairobi</w:t>
      </w: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, 20</w:t>
      </w:r>
      <w:r w:rsidR="00CB1C15">
        <w:rPr>
          <w:rFonts w:ascii="Times New Roman" w:eastAsia="Times New Roman" w:hAnsi="Times New Roman" w:cs="Times New Roman"/>
          <w:sz w:val="24"/>
          <w:szCs w:val="24"/>
          <w:lang w:val="fr-FR"/>
        </w:rPr>
        <w:t>1</w:t>
      </w:r>
      <w:r w:rsidR="00EC16D6">
        <w:rPr>
          <w:rFonts w:ascii="Times New Roman" w:eastAsia="Times New Roman" w:hAnsi="Times New Roman" w:cs="Times New Roman"/>
          <w:sz w:val="24"/>
          <w:szCs w:val="24"/>
          <w:lang w:val="fr-FR"/>
        </w:rPr>
        <w:t>0</w:t>
      </w: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, doctorat en Systèmes d’information sanitaire) *</w:t>
      </w:r>
    </w:p>
    <w:p w14:paraId="05C4006A" w14:textId="643CFB9D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CEE3C15">
          <v:shape id="_x0000_i1129" type="#_x0000_t75" style="width:55.5pt;height:18pt" o:ole="" o:preferrelative="f" filled="t">
            <v:imagedata r:id="rId8" o:title=""/>
            <o:lock v:ext="edit" aspectratio="f"/>
          </v:shape>
          <w:control r:id="rId19" w:name="DefaultOcxName10" w:shapeid="_x0000_i1129"/>
        </w:object>
      </w:r>
    </w:p>
    <w:p w14:paraId="4B509469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5A58EF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Veuillez fournir des informations sur votre expérience de travail/recherche antérieure, notamment les postes occupés, les présentations/participations à des conférences, etc. (300 mots max.) *</w:t>
      </w:r>
    </w:p>
    <w:p w14:paraId="3E12AC08" w14:textId="5A5317D5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4A83B849">
          <v:shape id="_x0000_i1133" type="#_x0000_t75" style="width:132.75pt;height:57pt" o:ole="" o:preferrelative="f" filled="t">
            <v:imagedata r:id="rId20" o:title=""/>
            <o:lock v:ext="edit" aspectratio="f"/>
          </v:shape>
          <w:control r:id="rId21" w:name="DefaultOcxName11" w:shapeid="_x0000_i1133"/>
        </w:object>
      </w:r>
    </w:p>
    <w:p w14:paraId="6D5E7543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C57AAF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Détails de la demande</w:t>
      </w:r>
    </w:p>
    <w:p w14:paraId="4200626B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Veuillez remplir tous les champs obligatoires</w:t>
      </w:r>
    </w:p>
    <w:p w14:paraId="23CC6A5B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Titre de la proposition de recherche *</w:t>
      </w:r>
    </w:p>
    <w:p w14:paraId="7418E379" w14:textId="01C5CE0B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A41AD60">
          <v:shape id="_x0000_i1136" type="#_x0000_t75" style="width:132.75pt;height:57pt" o:ole="" o:preferrelative="f" filled="t">
            <v:imagedata r:id="rId20" o:title=""/>
            <o:lock v:ext="edit" aspectratio="f"/>
          </v:shape>
          <w:control r:id="rId22" w:name="DefaultOcxName12" w:shapeid="_x0000_i1136"/>
        </w:object>
      </w:r>
    </w:p>
    <w:p w14:paraId="79DB7E8E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931979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Pays dans lequel la recherche aura lieu (séparez par des virgules s’il y en a plus d’une) *</w:t>
      </w:r>
    </w:p>
    <w:p w14:paraId="4A453BF4" w14:textId="7302970B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4A50216">
          <v:shape id="_x0000_i1139" type="#_x0000_t75" style="width:132.75pt;height:57pt" o:ole="" o:preferrelative="f" filled="t">
            <v:imagedata r:id="rId20" o:title=""/>
            <o:lock v:ext="edit" aspectratio="f"/>
          </v:shape>
          <w:control r:id="rId23" w:name="DefaultOcxName13" w:shapeid="_x0000_i1139"/>
        </w:object>
      </w:r>
    </w:p>
    <w:p w14:paraId="5D19E95D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A79F0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Axe de recherche</w:t>
      </w:r>
    </w:p>
    <w:p w14:paraId="1929FDFE" w14:textId="172ED8E8" w:rsidR="008A5113" w:rsidRPr="00890B81" w:rsidRDefault="008D3409" w:rsidP="008A5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Pour que le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financement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soit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pris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considération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, la recherche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proposée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doit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s'appuyer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sur les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preuves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existantes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et les lacunes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identifiées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. Les propositions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doivent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démontrer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potentiel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significatif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pour informer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développer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d'autres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activités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de recherche. La durée du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cette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édition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de 10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mois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. Les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candidats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doivent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donc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fournir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preuves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claires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indiquant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des variables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spécifiques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garantiront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l'achèvement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projets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dans le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délai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de 10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mois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. Les candidatures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doivent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concentrer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sur les cinq MTN de la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chimiothérapie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préventive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(PC) (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filariose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lymphatique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onchocercose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helminthiase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par le sol,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schistosomiase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8D3409">
        <w:rPr>
          <w:rFonts w:ascii="Times New Roman" w:eastAsia="Times New Roman" w:hAnsi="Times New Roman" w:cs="Times New Roman"/>
          <w:sz w:val="24"/>
          <w:szCs w:val="24"/>
        </w:rPr>
        <w:t>trachome</w:t>
      </w:r>
      <w:proofErr w:type="spellEnd"/>
      <w:r w:rsidRPr="008D3409">
        <w:rPr>
          <w:rFonts w:ascii="Times New Roman" w:eastAsia="Times New Roman" w:hAnsi="Times New Roman" w:cs="Times New Roman"/>
          <w:sz w:val="24"/>
          <w:szCs w:val="24"/>
        </w:rPr>
        <w:t>).  </w:t>
      </w:r>
      <w:r w:rsidRPr="008D34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7B01B357" w14:textId="77777777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Dans quel domaine d’intervention principal s’inscrit cette recherche ? *</w:t>
      </w:r>
    </w:p>
    <w:p w14:paraId="06DC7E6A" w14:textId="14035C14" w:rsidR="008A5113" w:rsidRDefault="00C10F71" w:rsidP="00C10F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Élaborer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, tester et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mettre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l'échelle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des solutions pratiques,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fondées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sur des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données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probantes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adaptables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adaptées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contexte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F0203D" w14:textId="0B878EB8" w:rsidR="00C10F71" w:rsidRDefault="00C10F71" w:rsidP="00C10F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Améliorer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prise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compte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l'adaptation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l'adoption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stratégies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et des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outils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existants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fondés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sur des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données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probantes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pour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atteindre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objectifs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d'élimination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et de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contrôle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7ADC04" w14:textId="3A8FBD3E" w:rsidR="00C10F71" w:rsidRDefault="00C10F71" w:rsidP="00C10F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Études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visant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développer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valider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nouvelles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technologies de diagnostic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innovantes</w:t>
      </w:r>
      <w:proofErr w:type="spellEnd"/>
    </w:p>
    <w:p w14:paraId="375BC6B2" w14:textId="3A32A11E" w:rsidR="00C10F71" w:rsidRDefault="00C10F71" w:rsidP="00C10F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Test de nouveaux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modèles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pour la surveillance post-validation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stratégies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de surveillance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intégrée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trachome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et de la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filariose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lymphatique</w:t>
      </w:r>
      <w:proofErr w:type="spellEnd"/>
    </w:p>
    <w:p w14:paraId="435BCE52" w14:textId="2D3FDAC8" w:rsidR="00C10F71" w:rsidRDefault="00C10F71" w:rsidP="00C10F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Intégration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des services de gestion de la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morbidité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et de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prévention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des maladies (MMDP) dans le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système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national de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santé</w:t>
      </w:r>
      <w:proofErr w:type="spellEnd"/>
    </w:p>
    <w:p w14:paraId="05B8FDAE" w14:textId="6810E569" w:rsidR="00C10F71" w:rsidRDefault="00C10F71" w:rsidP="00C10F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Développer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et tester des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stratégies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communautaires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pour la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collecte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vecteurs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et la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xénosurveillance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dans les hotspots de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l'onchocercose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et de la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filariose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lymphatique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3DCB67" w14:textId="258F1E62" w:rsidR="00C10F71" w:rsidRDefault="00C10F71" w:rsidP="00C10F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F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Solutions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testables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pour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améliorer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l'accès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équitable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aux interventions de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lutte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contre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les MTN pour les populations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vulnérables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(par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exemple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, les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nomades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, les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groupes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dans les zones de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conflit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, les zones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difficiles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atteindre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 xml:space="preserve">, les </w:t>
      </w:r>
      <w:proofErr w:type="spellStart"/>
      <w:r w:rsidRPr="00C10F71">
        <w:rPr>
          <w:rFonts w:ascii="Times New Roman" w:eastAsia="Times New Roman" w:hAnsi="Times New Roman" w:cs="Times New Roman"/>
          <w:sz w:val="24"/>
          <w:szCs w:val="24"/>
        </w:rPr>
        <w:t>réfugiés</w:t>
      </w:r>
      <w:proofErr w:type="spellEnd"/>
      <w:r w:rsidRPr="00C10F71">
        <w:rPr>
          <w:rFonts w:ascii="Times New Roman" w:eastAsia="Times New Roman" w:hAnsi="Times New Roman" w:cs="Times New Roman"/>
          <w:sz w:val="24"/>
          <w:szCs w:val="24"/>
        </w:rPr>
        <w:t>, etc.</w:t>
      </w:r>
    </w:p>
    <w:p w14:paraId="53EA638D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F9F728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9885E" w14:textId="3250C486" w:rsidR="007D10CC" w:rsidRDefault="007D10CC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7D10CC">
        <w:rPr>
          <w:rFonts w:ascii="Times New Roman" w:eastAsia="Times New Roman" w:hAnsi="Times New Roman" w:cs="Times New Roman"/>
          <w:sz w:val="24"/>
          <w:szCs w:val="24"/>
        </w:rPr>
        <w:t>Détails</w:t>
      </w:r>
      <w:proofErr w:type="spellEnd"/>
      <w:r w:rsidRPr="007D10CC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7D10CC">
        <w:rPr>
          <w:rFonts w:ascii="Times New Roman" w:eastAsia="Times New Roman" w:hAnsi="Times New Roman" w:cs="Times New Roman"/>
          <w:sz w:val="24"/>
          <w:szCs w:val="24"/>
        </w:rPr>
        <w:t>protocole</w:t>
      </w:r>
      <w:proofErr w:type="spellEnd"/>
      <w:r w:rsidRPr="007D10C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7F1B0733" w14:textId="77777777" w:rsidR="007D10CC" w:rsidRPr="007D10CC" w:rsidRDefault="007D10CC" w:rsidP="007D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CC">
        <w:rPr>
          <w:rFonts w:ascii="Times New Roman" w:eastAsia="Times New Roman" w:hAnsi="Times New Roman" w:cs="Times New Roman"/>
          <w:sz w:val="24"/>
          <w:szCs w:val="24"/>
          <w:lang w:val="fr-FR"/>
        </w:rPr>
        <w:t>Quels groupes vulnérables seront traités en priorité dans votre recherche ? *</w:t>
      </w:r>
    </w:p>
    <w:p w14:paraId="4AF01F05" w14:textId="77777777" w:rsidR="007D10CC" w:rsidRPr="007D10CC" w:rsidRDefault="007D10CC" w:rsidP="007D10C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CC">
        <w:rPr>
          <w:rFonts w:ascii="Times New Roman" w:eastAsia="Times New Roman" w:hAnsi="Times New Roman" w:cs="Times New Roman"/>
          <w:sz w:val="24"/>
          <w:szCs w:val="24"/>
          <w:lang w:val="fr-FR"/>
        </w:rPr>
        <w:t>Nomades</w:t>
      </w:r>
    </w:p>
    <w:p w14:paraId="78E2E771" w14:textId="77777777" w:rsidR="007D10CC" w:rsidRPr="007D10CC" w:rsidRDefault="007D10CC" w:rsidP="007D10C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CC">
        <w:rPr>
          <w:rFonts w:ascii="Times New Roman" w:eastAsia="Times New Roman" w:hAnsi="Times New Roman" w:cs="Times New Roman"/>
          <w:sz w:val="24"/>
          <w:szCs w:val="24"/>
          <w:lang w:val="fr-FR"/>
        </w:rPr>
        <w:t>Groupes dans des zones de conflit</w:t>
      </w:r>
    </w:p>
    <w:p w14:paraId="33D5D815" w14:textId="77777777" w:rsidR="007D10CC" w:rsidRPr="007D10CC" w:rsidRDefault="007D10CC" w:rsidP="007D10C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CC">
        <w:rPr>
          <w:rFonts w:ascii="Times New Roman" w:eastAsia="Times New Roman" w:hAnsi="Times New Roman" w:cs="Times New Roman"/>
          <w:sz w:val="24"/>
          <w:szCs w:val="24"/>
          <w:lang w:val="fr-FR"/>
        </w:rPr>
        <w:t>Groupes dans des zones difficiles d’accès</w:t>
      </w:r>
    </w:p>
    <w:p w14:paraId="4DB27673" w14:textId="77777777" w:rsidR="007D10CC" w:rsidRDefault="007D10CC" w:rsidP="008A511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CC">
        <w:rPr>
          <w:rFonts w:ascii="Times New Roman" w:eastAsia="Times New Roman" w:hAnsi="Times New Roman" w:cs="Times New Roman"/>
          <w:sz w:val="24"/>
          <w:szCs w:val="24"/>
          <w:lang w:val="fr-FR"/>
        </w:rPr>
        <w:t>Réfugiés</w:t>
      </w:r>
    </w:p>
    <w:p w14:paraId="5F90219E" w14:textId="527709F2" w:rsidR="007D10CC" w:rsidRPr="007D10CC" w:rsidRDefault="007D10CC" w:rsidP="008A511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CC">
        <w:rPr>
          <w:rFonts w:ascii="Times New Roman" w:eastAsia="Times New Roman" w:hAnsi="Times New Roman" w:cs="Times New Roman"/>
          <w:sz w:val="24"/>
          <w:szCs w:val="24"/>
          <w:lang w:val="fr-FR"/>
        </w:rPr>
        <w:t>Les personnes handicapées</w:t>
      </w:r>
    </w:p>
    <w:p w14:paraId="3BC55F88" w14:textId="0CB5DF9B" w:rsidR="007D10CC" w:rsidRPr="007D10CC" w:rsidRDefault="007D10CC" w:rsidP="008A511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10CC">
        <w:rPr>
          <w:rFonts w:ascii="Times New Roman" w:eastAsia="Times New Roman" w:hAnsi="Times New Roman" w:cs="Times New Roman"/>
          <w:sz w:val="24"/>
          <w:szCs w:val="24"/>
        </w:rPr>
        <w:t>N'est</w:t>
      </w:r>
      <w:proofErr w:type="spellEnd"/>
      <w:r w:rsidRPr="007D10CC">
        <w:rPr>
          <w:rFonts w:ascii="Times New Roman" w:eastAsia="Times New Roman" w:hAnsi="Times New Roman" w:cs="Times New Roman"/>
          <w:sz w:val="24"/>
          <w:szCs w:val="24"/>
        </w:rPr>
        <w:t xml:space="preserve"> pas applicable</w:t>
      </w:r>
    </w:p>
    <w:p w14:paraId="635CB805" w14:textId="77777777" w:rsidR="008A5113" w:rsidRPr="007D10CC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70C7C11" w14:textId="77777777" w:rsidR="008A5113" w:rsidRPr="007D10CC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C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Sur quelle(s) maladie(s) </w:t>
      </w:r>
      <w:proofErr w:type="gramStart"/>
      <w:r w:rsidRPr="007D10CC">
        <w:rPr>
          <w:rFonts w:ascii="Times New Roman" w:eastAsia="Times New Roman" w:hAnsi="Times New Roman" w:cs="Times New Roman"/>
          <w:sz w:val="24"/>
          <w:szCs w:val="24"/>
          <w:lang w:val="fr-FR"/>
        </w:rPr>
        <w:t>sera</w:t>
      </w:r>
      <w:proofErr w:type="gramEnd"/>
      <w:r w:rsidRPr="007D10C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axé ce projet ? (</w:t>
      </w:r>
      <w:proofErr w:type="gramStart"/>
      <w:r w:rsidRPr="007D10CC">
        <w:rPr>
          <w:rFonts w:ascii="Times New Roman" w:eastAsia="Times New Roman" w:hAnsi="Times New Roman" w:cs="Times New Roman"/>
          <w:sz w:val="24"/>
          <w:szCs w:val="24"/>
          <w:lang w:val="fr-FR"/>
        </w:rPr>
        <w:t>choix</w:t>
      </w:r>
      <w:proofErr w:type="gramEnd"/>
      <w:r w:rsidRPr="007D10C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multiple autorisé) D’autres maladies liées à la pauvreté seront envisagées au cas par cas uniquement si celles-ci sont clairement intégrées au traitement ou à la surveillance des cinq MTN-CTP. *</w:t>
      </w:r>
    </w:p>
    <w:p w14:paraId="350099BA" w14:textId="77777777" w:rsidR="008A5113" w:rsidRPr="007D10CC" w:rsidRDefault="00CB204E" w:rsidP="008A51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CC">
        <w:rPr>
          <w:rFonts w:ascii="Times New Roman" w:eastAsia="Times New Roman" w:hAnsi="Times New Roman" w:cs="Times New Roman"/>
          <w:sz w:val="24"/>
          <w:szCs w:val="24"/>
          <w:lang w:val="fr-FR"/>
        </w:rPr>
        <w:t>Filariose lymphatique</w:t>
      </w:r>
    </w:p>
    <w:p w14:paraId="731650A8" w14:textId="77777777" w:rsidR="008A5113" w:rsidRPr="007D10CC" w:rsidRDefault="00CB204E" w:rsidP="008A51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CC">
        <w:rPr>
          <w:rFonts w:ascii="Times New Roman" w:eastAsia="Times New Roman" w:hAnsi="Times New Roman" w:cs="Times New Roman"/>
          <w:sz w:val="24"/>
          <w:szCs w:val="24"/>
          <w:lang w:val="fr-FR"/>
        </w:rPr>
        <w:t>Onchocercose</w:t>
      </w:r>
    </w:p>
    <w:p w14:paraId="3A211FF0" w14:textId="77777777" w:rsidR="008A5113" w:rsidRPr="007D10CC" w:rsidRDefault="00CB204E" w:rsidP="008A51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CC">
        <w:rPr>
          <w:rFonts w:ascii="Times New Roman" w:eastAsia="Times New Roman" w:hAnsi="Times New Roman" w:cs="Times New Roman"/>
          <w:sz w:val="24"/>
          <w:szCs w:val="24"/>
          <w:lang w:val="fr-FR"/>
        </w:rPr>
        <w:t>Helminthiase transmise par le sol</w:t>
      </w:r>
    </w:p>
    <w:p w14:paraId="23D30B0A" w14:textId="77777777" w:rsidR="008A5113" w:rsidRPr="007D10CC" w:rsidRDefault="00CB204E" w:rsidP="008A51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CC">
        <w:rPr>
          <w:rFonts w:ascii="Times New Roman" w:eastAsia="Times New Roman" w:hAnsi="Times New Roman" w:cs="Times New Roman"/>
          <w:sz w:val="24"/>
          <w:szCs w:val="24"/>
          <w:lang w:val="fr-FR"/>
        </w:rPr>
        <w:t>Schistosomiase</w:t>
      </w:r>
    </w:p>
    <w:p w14:paraId="725B31BB" w14:textId="77777777" w:rsidR="008A5113" w:rsidRPr="007D10CC" w:rsidRDefault="00CB204E" w:rsidP="008A51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CC">
        <w:rPr>
          <w:rFonts w:ascii="Times New Roman" w:eastAsia="Times New Roman" w:hAnsi="Times New Roman" w:cs="Times New Roman"/>
          <w:sz w:val="24"/>
          <w:szCs w:val="24"/>
          <w:lang w:val="fr-FR"/>
        </w:rPr>
        <w:t>Trachome</w:t>
      </w:r>
    </w:p>
    <w:p w14:paraId="2F8FCE7E" w14:textId="77777777" w:rsidR="008A5113" w:rsidRPr="007D10CC" w:rsidRDefault="00CB204E" w:rsidP="008A51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CC">
        <w:rPr>
          <w:rFonts w:ascii="Times New Roman" w:eastAsia="Times New Roman" w:hAnsi="Times New Roman" w:cs="Times New Roman"/>
          <w:sz w:val="24"/>
          <w:szCs w:val="24"/>
          <w:lang w:val="fr-FR"/>
        </w:rPr>
        <w:t>Autre :</w:t>
      </w:r>
    </w:p>
    <w:p w14:paraId="3AF17F7B" w14:textId="60F491DC" w:rsidR="008A5113" w:rsidRPr="007D10CC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D10CC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225" w:dyaOrig="225" w14:anchorId="494DC109">
          <v:shape id="_x0000_i1142" type="#_x0000_t75" style="width:55.5pt;height:18pt" o:ole="" o:preferrelative="f" filled="t">
            <v:imagedata r:id="rId8" o:title=""/>
            <o:lock v:ext="edit" aspectratio="f"/>
          </v:shape>
          <w:control r:id="rId24" w:name="DefaultOcxName14" w:shapeid="_x0000_i1142"/>
        </w:object>
      </w:r>
    </w:p>
    <w:p w14:paraId="5DB46501" w14:textId="77777777" w:rsidR="008A5113" w:rsidRPr="007D10CC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57414DA" w14:textId="56A002E3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39BAF62" w14:textId="77777777" w:rsidR="00D67090" w:rsidRDefault="00D67090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048BED8" w14:textId="61DA7E61" w:rsidR="008A5113" w:rsidRP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113">
        <w:rPr>
          <w:rFonts w:ascii="Times New Roman" w:eastAsia="Times New Roman" w:hAnsi="Times New Roman" w:cs="Times New Roman"/>
          <w:sz w:val="24"/>
          <w:szCs w:val="24"/>
        </w:rPr>
        <w:t xml:space="preserve">Quelle </w:t>
      </w:r>
      <w:proofErr w:type="spellStart"/>
      <w:r w:rsidRPr="008A5113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8A5113">
        <w:rPr>
          <w:rFonts w:ascii="Times New Roman" w:eastAsia="Times New Roman" w:hAnsi="Times New Roman" w:cs="Times New Roman"/>
          <w:sz w:val="24"/>
          <w:szCs w:val="24"/>
        </w:rPr>
        <w:t xml:space="preserve"> la question de recherche </w:t>
      </w:r>
      <w:proofErr w:type="spellStart"/>
      <w:r w:rsidRPr="008A5113">
        <w:rPr>
          <w:rFonts w:ascii="Times New Roman" w:eastAsia="Times New Roman" w:hAnsi="Times New Roman" w:cs="Times New Roman"/>
          <w:sz w:val="24"/>
          <w:szCs w:val="24"/>
        </w:rPr>
        <w:t>principale</w:t>
      </w:r>
      <w:proofErr w:type="spellEnd"/>
      <w:r w:rsidRPr="008A511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A5113">
        <w:rPr>
          <w:rFonts w:ascii="Times New Roman" w:eastAsia="Times New Roman" w:hAnsi="Times New Roman" w:cs="Times New Roman"/>
          <w:sz w:val="24"/>
          <w:szCs w:val="24"/>
        </w:rPr>
        <w:t>l'étude</w:t>
      </w:r>
      <w:proofErr w:type="spellEnd"/>
      <w:r w:rsidRPr="008A5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5113">
        <w:rPr>
          <w:rFonts w:ascii="Times New Roman" w:eastAsia="Times New Roman" w:hAnsi="Times New Roman" w:cs="Times New Roman"/>
          <w:sz w:val="24"/>
          <w:szCs w:val="24"/>
        </w:rPr>
        <w:t>proposée</w:t>
      </w:r>
      <w:proofErr w:type="spellEnd"/>
      <w:r w:rsidRPr="008A511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8A5113">
        <w:rPr>
          <w:rFonts w:ascii="Times New Roman" w:eastAsia="Times New Roman" w:hAnsi="Times New Roman" w:cs="Times New Roman"/>
          <w:sz w:val="24"/>
          <w:szCs w:val="24"/>
        </w:rPr>
        <w:t xml:space="preserve"> (25 mots maximum)</w:t>
      </w:r>
    </w:p>
    <w:p w14:paraId="31EB025D" w14:textId="1317E0FC" w:rsidR="008A5113" w:rsidRP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11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1CA1DEE">
          <v:shape id="_x0000_i1146" type="#_x0000_t75" style="width:132.75pt;height:57pt" o:ole="" o:preferrelative="f" filled="t">
            <v:imagedata r:id="rId20" o:title=""/>
            <o:lock v:ext="edit" aspectratio="f"/>
          </v:shape>
          <w:control r:id="rId25" w:name="DefaultOcxName171" w:shapeid="_x0000_i1146"/>
        </w:object>
      </w:r>
    </w:p>
    <w:p w14:paraId="2F841685" w14:textId="3B495082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F9BE76C" w14:textId="77777777" w:rsidR="008A5113" w:rsidRP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113">
        <w:rPr>
          <w:rFonts w:ascii="Times New Roman" w:eastAsia="Times New Roman" w:hAnsi="Times New Roman" w:cs="Times New Roman"/>
          <w:sz w:val="24"/>
          <w:szCs w:val="24"/>
          <w:lang w:val="fr-FR"/>
        </w:rPr>
        <w:t>Précisez tous les autres objectifs (pas plus de cinq) de votre projet (200 mots max.) *</w:t>
      </w:r>
    </w:p>
    <w:p w14:paraId="4B0A0AB4" w14:textId="26144629" w:rsidR="008A5113" w:rsidRPr="007D10CC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D10CC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225" w:dyaOrig="225" w14:anchorId="1EEC7046">
          <v:shape id="_x0000_i1149" type="#_x0000_t75" style="width:132.75pt;height:57pt" o:ole="" o:preferrelative="f" filled="t">
            <v:imagedata r:id="rId20" o:title=""/>
            <o:lock v:ext="edit" aspectratio="f"/>
          </v:shape>
          <w:control r:id="rId26" w:name="DefaultOcxName16" w:shapeid="_x0000_i1149"/>
        </w:object>
      </w:r>
    </w:p>
    <w:p w14:paraId="06A2643F" w14:textId="77777777" w:rsidR="008A5113" w:rsidRPr="007D10CC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DDE579" w14:textId="77777777" w:rsidR="008A5113" w:rsidRP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CC30CA" w14:textId="77777777" w:rsidR="008A5113" w:rsidRPr="008A5113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113">
        <w:rPr>
          <w:rFonts w:ascii="Times New Roman" w:eastAsia="Times New Roman" w:hAnsi="Times New Roman" w:cs="Times New Roman"/>
          <w:sz w:val="24"/>
          <w:szCs w:val="24"/>
          <w:lang w:val="fr-FR"/>
        </w:rPr>
        <w:t>Décrivez les hypothèses qui sous-tendent votre proposition de recherche *</w:t>
      </w:r>
    </w:p>
    <w:p w14:paraId="54788674" w14:textId="3F6FB33E" w:rsidR="008A5113" w:rsidRPr="008A5113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11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66D3C49">
          <v:shape id="_x0000_i1152" type="#_x0000_t75" style="width:132.75pt;height:57pt" o:ole="" o:preferrelative="f" filled="t">
            <v:imagedata r:id="rId20" o:title=""/>
            <o:lock v:ext="edit" aspectratio="f"/>
          </v:shape>
          <w:control r:id="rId27" w:name="DefaultOcxName19" w:shapeid="_x0000_i1152"/>
        </w:object>
      </w:r>
    </w:p>
    <w:p w14:paraId="2ECAFE83" w14:textId="77777777" w:rsidR="008A5113" w:rsidRPr="006D3A90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8D8EF" w14:textId="17B626E9" w:rsidR="007139E8" w:rsidRPr="006D3A90" w:rsidRDefault="007139E8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6D3A90">
        <w:rPr>
          <w:rFonts w:ascii="Times New Roman" w:eastAsia="Times New Roman" w:hAnsi="Times New Roman" w:cs="Times New Roman"/>
          <w:sz w:val="24"/>
          <w:szCs w:val="24"/>
        </w:rPr>
        <w:t>Précisez</w:t>
      </w:r>
      <w:proofErr w:type="spellEnd"/>
      <w:r w:rsidRPr="006D3A90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6D3A90">
        <w:rPr>
          <w:rFonts w:ascii="Times New Roman" w:eastAsia="Times New Roman" w:hAnsi="Times New Roman" w:cs="Times New Roman"/>
          <w:sz w:val="24"/>
          <w:szCs w:val="24"/>
        </w:rPr>
        <w:t>décrivez</w:t>
      </w:r>
      <w:proofErr w:type="spellEnd"/>
      <w:r w:rsidRPr="006D3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A90">
        <w:rPr>
          <w:rFonts w:ascii="Times New Roman" w:eastAsia="Times New Roman" w:hAnsi="Times New Roman" w:cs="Times New Roman"/>
          <w:sz w:val="24"/>
          <w:szCs w:val="24"/>
        </w:rPr>
        <w:t>l’objectif</w:t>
      </w:r>
      <w:proofErr w:type="spellEnd"/>
      <w:r w:rsidRPr="006D3A90">
        <w:rPr>
          <w:rFonts w:ascii="Times New Roman" w:eastAsia="Times New Roman" w:hAnsi="Times New Roman" w:cs="Times New Roman"/>
          <w:sz w:val="24"/>
          <w:szCs w:val="24"/>
        </w:rPr>
        <w:t xml:space="preserve">/le </w:t>
      </w:r>
      <w:proofErr w:type="spellStart"/>
      <w:r w:rsidRPr="006D3A90">
        <w:rPr>
          <w:rFonts w:ascii="Times New Roman" w:eastAsia="Times New Roman" w:hAnsi="Times New Roman" w:cs="Times New Roman"/>
          <w:sz w:val="24"/>
          <w:szCs w:val="24"/>
        </w:rPr>
        <w:t>problème</w:t>
      </w:r>
      <w:proofErr w:type="spellEnd"/>
      <w:r w:rsidRPr="006D3A90">
        <w:rPr>
          <w:rFonts w:ascii="Times New Roman" w:eastAsia="Times New Roman" w:hAnsi="Times New Roman" w:cs="Times New Roman"/>
          <w:sz w:val="24"/>
          <w:szCs w:val="24"/>
        </w:rPr>
        <w:t xml:space="preserve">/la question principal(e) que </w:t>
      </w:r>
      <w:proofErr w:type="spellStart"/>
      <w:r w:rsidRPr="006D3A90"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  <w:r w:rsidRPr="006D3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A90">
        <w:rPr>
          <w:rFonts w:ascii="Times New Roman" w:eastAsia="Times New Roman" w:hAnsi="Times New Roman" w:cs="Times New Roman"/>
          <w:sz w:val="24"/>
          <w:szCs w:val="24"/>
        </w:rPr>
        <w:t>souhaitez</w:t>
      </w:r>
      <w:proofErr w:type="spellEnd"/>
      <w:r w:rsidRPr="006D3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A90">
        <w:rPr>
          <w:rFonts w:ascii="Times New Roman" w:eastAsia="Times New Roman" w:hAnsi="Times New Roman" w:cs="Times New Roman"/>
          <w:sz w:val="24"/>
          <w:szCs w:val="24"/>
        </w:rPr>
        <w:t>traiter</w:t>
      </w:r>
      <w:proofErr w:type="spellEnd"/>
      <w:r w:rsidRPr="006D3A90">
        <w:rPr>
          <w:rFonts w:ascii="Times New Roman" w:eastAsia="Times New Roman" w:hAnsi="Times New Roman" w:cs="Times New Roman"/>
          <w:sz w:val="24"/>
          <w:szCs w:val="24"/>
        </w:rPr>
        <w:t xml:space="preserve">, et </w:t>
      </w:r>
      <w:proofErr w:type="spellStart"/>
      <w:r w:rsidRPr="006D3A90">
        <w:rPr>
          <w:rFonts w:ascii="Times New Roman" w:eastAsia="Times New Roman" w:hAnsi="Times New Roman" w:cs="Times New Roman"/>
          <w:sz w:val="24"/>
          <w:szCs w:val="24"/>
        </w:rPr>
        <w:t>l’importance</w:t>
      </w:r>
      <w:proofErr w:type="spellEnd"/>
      <w:r w:rsidRPr="006D3A9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D3A90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6D3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A90">
        <w:rPr>
          <w:rFonts w:ascii="Times New Roman" w:eastAsia="Times New Roman" w:hAnsi="Times New Roman" w:cs="Times New Roman"/>
          <w:sz w:val="24"/>
          <w:szCs w:val="24"/>
        </w:rPr>
        <w:t>projet</w:t>
      </w:r>
      <w:proofErr w:type="spellEnd"/>
      <w:r w:rsidRPr="006D3A90">
        <w:rPr>
          <w:rFonts w:ascii="Times New Roman" w:eastAsia="Times New Roman" w:hAnsi="Times New Roman" w:cs="Times New Roman"/>
          <w:sz w:val="24"/>
          <w:szCs w:val="24"/>
        </w:rPr>
        <w:t xml:space="preserve"> (700 mots max.)</w:t>
      </w:r>
    </w:p>
    <w:p w14:paraId="0A070466" w14:textId="1D14E996" w:rsidR="007139E8" w:rsidRPr="007139E8" w:rsidRDefault="007139E8" w:rsidP="007139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139E8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225" w:dyaOrig="225" w14:anchorId="06446C9A">
          <v:shape id="_x0000_i1155" type="#_x0000_t75" style="width:132.75pt;height:57pt" o:ole="" o:preferrelative="f" filled="t">
            <v:imagedata r:id="rId20" o:title=""/>
            <o:lock v:ext="edit" aspectratio="f"/>
          </v:shape>
          <w:control r:id="rId28" w:name="DefaultOcxName191" w:shapeid="_x0000_i1155"/>
        </w:object>
      </w:r>
    </w:p>
    <w:p w14:paraId="29B074A3" w14:textId="77777777" w:rsidR="007139E8" w:rsidRDefault="007139E8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</w:p>
    <w:p w14:paraId="08B83EC9" w14:textId="77777777" w:rsidR="007139E8" w:rsidRDefault="007139E8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</w:p>
    <w:p w14:paraId="3C92B06C" w14:textId="2AAA70B3" w:rsidR="008A5113" w:rsidRPr="006D3A90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A9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Décrivez votre plan d’étude et méthode d’enquête. </w:t>
      </w:r>
      <w:proofErr w:type="spellStart"/>
      <w:r w:rsidR="006D3A90" w:rsidRPr="006D3A90">
        <w:rPr>
          <w:rFonts w:ascii="Times New Roman" w:eastAsia="Times New Roman" w:hAnsi="Times New Roman" w:cs="Times New Roman"/>
          <w:sz w:val="24"/>
          <w:szCs w:val="24"/>
        </w:rPr>
        <w:t>Veuillez</w:t>
      </w:r>
      <w:proofErr w:type="spellEnd"/>
      <w:r w:rsidR="006D3A90" w:rsidRPr="006D3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3A90" w:rsidRPr="006D3A90">
        <w:rPr>
          <w:rFonts w:ascii="Times New Roman" w:eastAsia="Times New Roman" w:hAnsi="Times New Roman" w:cs="Times New Roman"/>
          <w:sz w:val="24"/>
          <w:szCs w:val="24"/>
        </w:rPr>
        <w:t>inclure</w:t>
      </w:r>
      <w:proofErr w:type="spellEnd"/>
      <w:r w:rsidR="006D3A90" w:rsidRPr="006D3A90">
        <w:rPr>
          <w:rFonts w:ascii="Times New Roman" w:eastAsia="Times New Roman" w:hAnsi="Times New Roman" w:cs="Times New Roman"/>
          <w:sz w:val="24"/>
          <w:szCs w:val="24"/>
        </w:rPr>
        <w:t xml:space="preserve"> les types </w:t>
      </w:r>
      <w:proofErr w:type="spellStart"/>
      <w:r w:rsidR="006D3A90" w:rsidRPr="006D3A90">
        <w:rPr>
          <w:rFonts w:ascii="Times New Roman" w:eastAsia="Times New Roman" w:hAnsi="Times New Roman" w:cs="Times New Roman"/>
          <w:sz w:val="24"/>
          <w:szCs w:val="24"/>
        </w:rPr>
        <w:t>d’outils</w:t>
      </w:r>
      <w:proofErr w:type="spellEnd"/>
      <w:r w:rsidR="006D3A90" w:rsidRPr="006D3A9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D3A90" w:rsidRPr="006D3A90">
        <w:rPr>
          <w:rFonts w:ascii="Times New Roman" w:eastAsia="Times New Roman" w:hAnsi="Times New Roman" w:cs="Times New Roman"/>
          <w:sz w:val="24"/>
          <w:szCs w:val="24"/>
        </w:rPr>
        <w:t>collecte</w:t>
      </w:r>
      <w:proofErr w:type="spellEnd"/>
      <w:r w:rsidR="006D3A90" w:rsidRPr="006D3A90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="006D3A90" w:rsidRPr="006D3A90">
        <w:rPr>
          <w:rFonts w:ascii="Times New Roman" w:eastAsia="Times New Roman" w:hAnsi="Times New Roman" w:cs="Times New Roman"/>
          <w:sz w:val="24"/>
          <w:szCs w:val="24"/>
        </w:rPr>
        <w:t>données</w:t>
      </w:r>
      <w:proofErr w:type="spellEnd"/>
      <w:r w:rsidR="006D3A90" w:rsidRPr="006D3A90">
        <w:rPr>
          <w:rFonts w:ascii="Times New Roman" w:eastAsia="Times New Roman" w:hAnsi="Times New Roman" w:cs="Times New Roman"/>
          <w:sz w:val="24"/>
          <w:szCs w:val="24"/>
        </w:rPr>
        <w:t xml:space="preserve">, les </w:t>
      </w:r>
      <w:proofErr w:type="spellStart"/>
      <w:r w:rsidR="006D3A90" w:rsidRPr="006D3A90">
        <w:rPr>
          <w:rFonts w:ascii="Times New Roman" w:eastAsia="Times New Roman" w:hAnsi="Times New Roman" w:cs="Times New Roman"/>
          <w:sz w:val="24"/>
          <w:szCs w:val="24"/>
        </w:rPr>
        <w:t>expériences</w:t>
      </w:r>
      <w:proofErr w:type="spellEnd"/>
      <w:r w:rsidR="006D3A90" w:rsidRPr="006D3A9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D3A90" w:rsidRPr="006D3A90">
        <w:rPr>
          <w:rFonts w:ascii="Times New Roman" w:eastAsia="Times New Roman" w:hAnsi="Times New Roman" w:cs="Times New Roman"/>
          <w:sz w:val="24"/>
          <w:szCs w:val="24"/>
        </w:rPr>
        <w:t>laboratoire</w:t>
      </w:r>
      <w:proofErr w:type="spellEnd"/>
      <w:r w:rsidR="006D3A90" w:rsidRPr="006D3A90">
        <w:rPr>
          <w:rFonts w:ascii="Times New Roman" w:eastAsia="Times New Roman" w:hAnsi="Times New Roman" w:cs="Times New Roman"/>
          <w:sz w:val="24"/>
          <w:szCs w:val="24"/>
        </w:rPr>
        <w:t>, etc. (500 mots max.)</w:t>
      </w:r>
      <w:r w:rsidRPr="006D3A90">
        <w:rPr>
          <w:rFonts w:ascii="Times New Roman" w:eastAsia="Times New Roman" w:hAnsi="Times New Roman" w:cs="Times New Roman"/>
          <w:sz w:val="24"/>
          <w:szCs w:val="24"/>
          <w:lang w:val="fr-FR"/>
        </w:rPr>
        <w:t> *</w:t>
      </w:r>
    </w:p>
    <w:p w14:paraId="6286E7FD" w14:textId="4539FF7C" w:rsidR="008A5113" w:rsidRPr="008A5113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5113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225" w:dyaOrig="225" w14:anchorId="07AE9D08">
          <v:shape id="_x0000_i1158" type="#_x0000_t75" style="width:132.75pt;height:57pt" o:ole="" o:preferrelative="f" filled="t">
            <v:imagedata r:id="rId20" o:title=""/>
            <o:lock v:ext="edit" aspectratio="f"/>
          </v:shape>
          <w:control r:id="rId29" w:name="DefaultOcxName20" w:shapeid="_x0000_i1158"/>
        </w:object>
      </w:r>
    </w:p>
    <w:p w14:paraId="6C7EBD0F" w14:textId="77777777" w:rsidR="008A5113" w:rsidRP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BC395A6" w14:textId="6CFFF19D" w:rsidR="006D3A90" w:rsidRPr="001A22DC" w:rsidRDefault="006D3A90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1A22DC">
        <w:rPr>
          <w:rFonts w:ascii="Times New Roman" w:eastAsia="Times New Roman" w:hAnsi="Times New Roman" w:cs="Times New Roman"/>
          <w:sz w:val="24"/>
          <w:szCs w:val="24"/>
        </w:rPr>
        <w:t>Décrivez</w:t>
      </w:r>
      <w:proofErr w:type="spellEnd"/>
      <w:r w:rsidRPr="001A2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22DC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1A22DC">
        <w:rPr>
          <w:rFonts w:ascii="Times New Roman" w:eastAsia="Times New Roman" w:hAnsi="Times New Roman" w:cs="Times New Roman"/>
          <w:sz w:val="24"/>
          <w:szCs w:val="24"/>
        </w:rPr>
        <w:t xml:space="preserve"> plan </w:t>
      </w:r>
      <w:proofErr w:type="spellStart"/>
      <w:r w:rsidRPr="001A22DC">
        <w:rPr>
          <w:rFonts w:ascii="Times New Roman" w:eastAsia="Times New Roman" w:hAnsi="Times New Roman" w:cs="Times New Roman"/>
          <w:sz w:val="24"/>
          <w:szCs w:val="24"/>
        </w:rPr>
        <w:t>adopté</w:t>
      </w:r>
      <w:proofErr w:type="spellEnd"/>
      <w:r w:rsidRPr="001A22DC">
        <w:rPr>
          <w:rFonts w:ascii="Times New Roman" w:eastAsia="Times New Roman" w:hAnsi="Times New Roman" w:cs="Times New Roman"/>
          <w:sz w:val="24"/>
          <w:szCs w:val="24"/>
        </w:rPr>
        <w:t xml:space="preserve"> pour </w:t>
      </w:r>
      <w:proofErr w:type="spellStart"/>
      <w:r w:rsidRPr="001A22DC">
        <w:rPr>
          <w:rFonts w:ascii="Times New Roman" w:eastAsia="Times New Roman" w:hAnsi="Times New Roman" w:cs="Times New Roman"/>
          <w:sz w:val="24"/>
          <w:szCs w:val="24"/>
        </w:rPr>
        <w:t>évaluer</w:t>
      </w:r>
      <w:proofErr w:type="spellEnd"/>
      <w:r w:rsidRPr="001A2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22DC">
        <w:rPr>
          <w:rFonts w:ascii="Times New Roman" w:eastAsia="Times New Roman" w:hAnsi="Times New Roman" w:cs="Times New Roman"/>
          <w:sz w:val="24"/>
          <w:szCs w:val="24"/>
        </w:rPr>
        <w:t>l'effet</w:t>
      </w:r>
      <w:proofErr w:type="spellEnd"/>
      <w:r w:rsidRPr="001A22DC">
        <w:rPr>
          <w:rFonts w:ascii="Times New Roman" w:eastAsia="Times New Roman" w:hAnsi="Times New Roman" w:cs="Times New Roman"/>
          <w:sz w:val="24"/>
          <w:szCs w:val="24"/>
        </w:rPr>
        <w:t xml:space="preserve"> à court </w:t>
      </w:r>
      <w:proofErr w:type="spellStart"/>
      <w:r w:rsidRPr="001A22DC">
        <w:rPr>
          <w:rFonts w:ascii="Times New Roman" w:eastAsia="Times New Roman" w:hAnsi="Times New Roman" w:cs="Times New Roman"/>
          <w:sz w:val="24"/>
          <w:szCs w:val="24"/>
        </w:rPr>
        <w:t>terme</w:t>
      </w:r>
      <w:proofErr w:type="spellEnd"/>
      <w:r w:rsidRPr="001A2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22DC"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 w:rsidRPr="001A2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22DC">
        <w:rPr>
          <w:rFonts w:ascii="Times New Roman" w:eastAsia="Times New Roman" w:hAnsi="Times New Roman" w:cs="Times New Roman"/>
          <w:sz w:val="24"/>
          <w:szCs w:val="24"/>
        </w:rPr>
        <w:t>intermédiaire</w:t>
      </w:r>
      <w:proofErr w:type="spellEnd"/>
      <w:r w:rsidRPr="001A22D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A22DC">
        <w:rPr>
          <w:rFonts w:ascii="Times New Roman" w:eastAsia="Times New Roman" w:hAnsi="Times New Roman" w:cs="Times New Roman"/>
          <w:sz w:val="24"/>
          <w:szCs w:val="24"/>
        </w:rPr>
        <w:t>l'intervention</w:t>
      </w:r>
      <w:proofErr w:type="spellEnd"/>
      <w:r w:rsidRPr="001A22DC">
        <w:rPr>
          <w:rFonts w:ascii="Times New Roman" w:eastAsia="Times New Roman" w:hAnsi="Times New Roman" w:cs="Times New Roman"/>
          <w:sz w:val="24"/>
          <w:szCs w:val="24"/>
        </w:rPr>
        <w:t xml:space="preserve"> sur les variables </w:t>
      </w:r>
      <w:proofErr w:type="spellStart"/>
      <w:r w:rsidRPr="001A22DC">
        <w:rPr>
          <w:rFonts w:ascii="Times New Roman" w:eastAsia="Times New Roman" w:hAnsi="Times New Roman" w:cs="Times New Roman"/>
          <w:sz w:val="24"/>
          <w:szCs w:val="24"/>
        </w:rPr>
        <w:t>d'intérêt</w:t>
      </w:r>
      <w:proofErr w:type="spellEnd"/>
      <w:r w:rsidRPr="001A22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4479CC" w14:textId="548F309F" w:rsidR="006D3A90" w:rsidRPr="006D3A90" w:rsidRDefault="006D3A90" w:rsidP="006D3A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D3A90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225" w:dyaOrig="225" w14:anchorId="0D78759B">
          <v:shape id="_x0000_i1161" type="#_x0000_t75" style="width:132.75pt;height:57pt" o:ole="" o:preferrelative="f" filled="t">
            <v:imagedata r:id="rId20" o:title=""/>
            <o:lock v:ext="edit" aspectratio="f"/>
          </v:shape>
          <w:control r:id="rId30" w:name="DefaultOcxName201" w:shapeid="_x0000_i1161"/>
        </w:object>
      </w:r>
    </w:p>
    <w:p w14:paraId="3FDF7626" w14:textId="77777777" w:rsidR="006D3A90" w:rsidRDefault="006D3A90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</w:p>
    <w:p w14:paraId="2F5A1E71" w14:textId="77777777" w:rsidR="00D67090" w:rsidRDefault="00D67090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6E62606" w14:textId="77777777" w:rsidR="00D67090" w:rsidRDefault="00D67090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F417796" w14:textId="77777777" w:rsidR="00D67090" w:rsidRDefault="00D67090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CD98ADC" w14:textId="77777777" w:rsidR="00D67090" w:rsidRDefault="00D67090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3ABE1A9" w14:textId="77777777" w:rsidR="00D67090" w:rsidRDefault="00D67090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327CD86" w14:textId="20B10F7D" w:rsidR="008A5113" w:rsidRPr="001A22DC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2DC">
        <w:rPr>
          <w:rFonts w:ascii="Times New Roman" w:eastAsia="Times New Roman" w:hAnsi="Times New Roman" w:cs="Times New Roman"/>
          <w:sz w:val="24"/>
          <w:szCs w:val="24"/>
          <w:lang w:val="fr-FR"/>
        </w:rPr>
        <w:t>Questions supplémentaires</w:t>
      </w:r>
    </w:p>
    <w:p w14:paraId="29044BF2" w14:textId="77777777" w:rsidR="008A5113" w:rsidRPr="001A22DC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2DC">
        <w:rPr>
          <w:rFonts w:ascii="Times New Roman" w:eastAsia="Times New Roman" w:hAnsi="Times New Roman" w:cs="Times New Roman"/>
          <w:sz w:val="24"/>
          <w:szCs w:val="24"/>
          <w:lang w:val="fr-FR"/>
        </w:rPr>
        <w:t>Veuillez décrire brièvement votre niveau de participation au programme national de lutte contre les MTN dans la définition des objectifs, de l’approche et des sites de l’étude. (150 mots max.) *</w:t>
      </w:r>
    </w:p>
    <w:p w14:paraId="24E25A96" w14:textId="5EDCB478" w:rsidR="008A5113" w:rsidRPr="008A5113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5113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225" w:dyaOrig="225" w14:anchorId="460555C8">
          <v:shape id="_x0000_i1164" type="#_x0000_t75" style="width:132.75pt;height:57pt" o:ole="" o:preferrelative="f" filled="t">
            <v:imagedata r:id="rId20" o:title=""/>
            <o:lock v:ext="edit" aspectratio="f"/>
          </v:shape>
          <w:control r:id="rId31" w:name="DefaultOcxName29" w:shapeid="_x0000_i1164"/>
        </w:object>
      </w:r>
    </w:p>
    <w:p w14:paraId="1AB9E48B" w14:textId="77777777" w:rsidR="008A5113" w:rsidRP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8156E0" w14:textId="77777777" w:rsidR="008A5113" w:rsidRPr="001A22DC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2DC">
        <w:rPr>
          <w:rFonts w:ascii="Times New Roman" w:eastAsia="Times New Roman" w:hAnsi="Times New Roman" w:cs="Times New Roman"/>
          <w:sz w:val="24"/>
          <w:szCs w:val="24"/>
          <w:lang w:val="fr-FR"/>
        </w:rPr>
        <w:t>Veuillez décrire brièvement comment vous mobiliserez la communauté au cours du processus de recherche *</w:t>
      </w:r>
    </w:p>
    <w:p w14:paraId="44EEB9EC" w14:textId="1AD18B92" w:rsidR="008A5113" w:rsidRPr="008A5113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5113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225" w:dyaOrig="225" w14:anchorId="55B8A602">
          <v:shape id="_x0000_i1167" type="#_x0000_t75" style="width:132.75pt;height:57pt" o:ole="" o:preferrelative="f" filled="t">
            <v:imagedata r:id="rId20" o:title=""/>
            <o:lock v:ext="edit" aspectratio="f"/>
          </v:shape>
          <w:control r:id="rId32" w:name="DefaultOcxName30" w:shapeid="_x0000_i1167"/>
        </w:object>
      </w:r>
    </w:p>
    <w:p w14:paraId="155F77D1" w14:textId="77777777" w:rsidR="008A5113" w:rsidRP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8441AE" w14:textId="77777777" w:rsidR="008A5113" w:rsidRP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D85EE5" w14:textId="77777777" w:rsidR="008A5113" w:rsidRP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BD30E3" w14:textId="77777777" w:rsidR="008A5113" w:rsidRPr="001A22DC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2DC">
        <w:rPr>
          <w:rFonts w:ascii="Times New Roman" w:eastAsia="Times New Roman" w:hAnsi="Times New Roman" w:cs="Times New Roman"/>
          <w:sz w:val="24"/>
          <w:szCs w:val="24"/>
          <w:lang w:val="fr-FR"/>
        </w:rPr>
        <w:t>Liste de références (littérature universitaire et grise) à l’appui du dossier (15 références max.) *</w:t>
      </w:r>
    </w:p>
    <w:p w14:paraId="7E09490E" w14:textId="22BDF9D9" w:rsidR="008A5113" w:rsidRPr="008A5113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5113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object w:dxaOrig="225" w:dyaOrig="225" w14:anchorId="27C57817">
          <v:shape id="_x0000_i1170" type="#_x0000_t75" style="width:132.75pt;height:57pt" o:ole="" o:preferrelative="f" filled="t">
            <v:imagedata r:id="rId20" o:title=""/>
            <o:lock v:ext="edit" aspectratio="f"/>
          </v:shape>
          <w:control r:id="rId33" w:name="DefaultOcxName31" w:shapeid="_x0000_i1170"/>
        </w:object>
      </w:r>
    </w:p>
    <w:p w14:paraId="4544A110" w14:textId="77777777" w:rsidR="008A5113" w:rsidRP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4E3A9C4" w14:textId="77777777" w:rsidR="008A5113" w:rsidRPr="001A22DC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2DC">
        <w:rPr>
          <w:rFonts w:ascii="Times New Roman" w:eastAsia="Times New Roman" w:hAnsi="Times New Roman" w:cs="Times New Roman"/>
          <w:sz w:val="24"/>
          <w:szCs w:val="24"/>
          <w:lang w:val="fr-FR"/>
        </w:rPr>
        <w:t>**Cette question concerne uniquement les candidats dans la catégorie des chercheurs en milieu de carrière/confirmés. Cette subvention financera-t-elle certains aspects de recherches déjà pris en charge par d’autres sources ?</w:t>
      </w:r>
    </w:p>
    <w:p w14:paraId="5CF4C4EE" w14:textId="77777777" w:rsidR="008A5113" w:rsidRPr="001A22DC" w:rsidRDefault="00CB204E" w:rsidP="008A511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2DC">
        <w:rPr>
          <w:rFonts w:ascii="Times New Roman" w:eastAsia="Times New Roman" w:hAnsi="Times New Roman" w:cs="Times New Roman"/>
          <w:sz w:val="24"/>
          <w:szCs w:val="24"/>
          <w:lang w:val="fr-FR"/>
        </w:rPr>
        <w:t>Oui</w:t>
      </w:r>
    </w:p>
    <w:p w14:paraId="3533BAB3" w14:textId="77777777" w:rsidR="008A5113" w:rsidRPr="001A22DC" w:rsidRDefault="00CB204E" w:rsidP="008A511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2DC">
        <w:rPr>
          <w:rFonts w:ascii="Times New Roman" w:eastAsia="Times New Roman" w:hAnsi="Times New Roman" w:cs="Times New Roman"/>
          <w:sz w:val="24"/>
          <w:szCs w:val="24"/>
          <w:lang w:val="fr-FR"/>
        </w:rPr>
        <w:t>Non</w:t>
      </w:r>
    </w:p>
    <w:p w14:paraId="1C8E2F82" w14:textId="77777777" w:rsidR="008A5113" w:rsidRP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5C156D6" w14:textId="77777777" w:rsidR="008A5113" w:rsidRPr="001A22DC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2DC">
        <w:rPr>
          <w:rFonts w:ascii="Times New Roman" w:eastAsia="Times New Roman" w:hAnsi="Times New Roman" w:cs="Times New Roman"/>
          <w:sz w:val="24"/>
          <w:szCs w:val="24"/>
          <w:lang w:val="fr-FR"/>
        </w:rPr>
        <w:t>**Si vous avez répondu à la question ci-dessus dans l’affirmative, veuillez justifier la nécessité de cette contribution au financement de la recherche (100 mots max.).</w:t>
      </w:r>
    </w:p>
    <w:p w14:paraId="352D0398" w14:textId="4DFBA141" w:rsidR="008A5113" w:rsidRPr="008A5113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5113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225" w:dyaOrig="225" w14:anchorId="5D9CCA45">
          <v:shape id="_x0000_i1173" type="#_x0000_t75" style="width:132.75pt;height:57pt" o:ole="" o:preferrelative="f" filled="t">
            <v:imagedata r:id="rId20" o:title=""/>
            <o:lock v:ext="edit" aspectratio="f"/>
          </v:shape>
          <w:control r:id="rId34" w:name="DefaultOcxName32" w:shapeid="_x0000_i1173"/>
        </w:object>
      </w:r>
    </w:p>
    <w:p w14:paraId="1AEFAC5F" w14:textId="77777777" w:rsidR="008A5113" w:rsidRP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7B47D4B" w14:textId="77777777" w:rsidR="008A5113" w:rsidRPr="0088087C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87C">
        <w:rPr>
          <w:rFonts w:ascii="Times New Roman" w:eastAsia="Times New Roman" w:hAnsi="Times New Roman" w:cs="Times New Roman"/>
          <w:sz w:val="24"/>
          <w:szCs w:val="24"/>
          <w:lang w:val="fr-FR"/>
        </w:rPr>
        <w:t>Listez les membres clés du personnel qui vous soutiendront dans votre projet. (Donnez un maximum de trois noms. Pour chacun, indiquer leur fonction actuelle et leur rôle/responsabilité envisagé) *</w:t>
      </w:r>
    </w:p>
    <w:p w14:paraId="62379CB5" w14:textId="0A3F9AEA" w:rsidR="008A5113" w:rsidRPr="008A5113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5113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225" w:dyaOrig="225" w14:anchorId="63089095">
          <v:shape id="_x0000_i1176" type="#_x0000_t75" style="width:132.75pt;height:57pt" o:ole="" o:preferrelative="f" filled="t">
            <v:imagedata r:id="rId20" o:title=""/>
            <o:lock v:ext="edit" aspectratio="f"/>
          </v:shape>
          <w:control r:id="rId35" w:name="DefaultOcxName33" w:shapeid="_x0000_i1176"/>
        </w:object>
      </w:r>
    </w:p>
    <w:p w14:paraId="0A83AC57" w14:textId="77777777" w:rsidR="008A5113" w:rsidRP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174170" w14:textId="77777777" w:rsidR="00D67090" w:rsidRDefault="00D67090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98787EA" w14:textId="77777777" w:rsidR="00D67090" w:rsidRDefault="00D67090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8773E40" w14:textId="39360C6D" w:rsidR="008A5113" w:rsidRPr="0088087C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87C">
        <w:rPr>
          <w:rFonts w:ascii="Times New Roman" w:eastAsia="Times New Roman" w:hAnsi="Times New Roman" w:cs="Times New Roman"/>
          <w:sz w:val="24"/>
          <w:szCs w:val="24"/>
          <w:lang w:val="fr-FR"/>
        </w:rPr>
        <w:t>Avez-vous déjà décroché le poste d’enquêteur principal dans le cadre d’une subvention de recherche conséquente (c.-à-d. ≥ 200 000 USD) ? *</w:t>
      </w:r>
    </w:p>
    <w:p w14:paraId="119C0361" w14:textId="77777777" w:rsidR="008A5113" w:rsidRPr="0088087C" w:rsidRDefault="00CB204E" w:rsidP="008A511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87C">
        <w:rPr>
          <w:rFonts w:ascii="Times New Roman" w:eastAsia="Times New Roman" w:hAnsi="Times New Roman" w:cs="Times New Roman"/>
          <w:sz w:val="24"/>
          <w:szCs w:val="24"/>
          <w:lang w:val="fr-FR"/>
        </w:rPr>
        <w:t>Oui</w:t>
      </w:r>
    </w:p>
    <w:p w14:paraId="293A69E5" w14:textId="77777777" w:rsidR="008A5113" w:rsidRPr="0088087C" w:rsidRDefault="00CB204E" w:rsidP="008A511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87C">
        <w:rPr>
          <w:rFonts w:ascii="Times New Roman" w:eastAsia="Times New Roman" w:hAnsi="Times New Roman" w:cs="Times New Roman"/>
          <w:sz w:val="24"/>
          <w:szCs w:val="24"/>
          <w:lang w:val="fr-FR"/>
        </w:rPr>
        <w:t>Non</w:t>
      </w:r>
    </w:p>
    <w:p w14:paraId="40FD3EDF" w14:textId="77777777" w:rsidR="008A5113" w:rsidRP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D8CC16F" w14:textId="77777777" w:rsidR="0088087C" w:rsidRPr="0088087C" w:rsidRDefault="0088087C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87C">
        <w:rPr>
          <w:rFonts w:ascii="Times New Roman" w:eastAsia="Times New Roman" w:hAnsi="Times New Roman" w:cs="Times New Roman"/>
          <w:sz w:val="24"/>
          <w:szCs w:val="24"/>
        </w:rPr>
        <w:t xml:space="preserve">Dans </w:t>
      </w:r>
      <w:proofErr w:type="spellStart"/>
      <w:r w:rsidRPr="0088087C">
        <w:rPr>
          <w:rFonts w:ascii="Times New Roman" w:eastAsia="Times New Roman" w:hAnsi="Times New Roman" w:cs="Times New Roman"/>
          <w:sz w:val="24"/>
          <w:szCs w:val="24"/>
        </w:rPr>
        <w:t>l’affirmative</w:t>
      </w:r>
      <w:proofErr w:type="spellEnd"/>
      <w:r w:rsidRPr="0088087C">
        <w:rPr>
          <w:rFonts w:ascii="Times New Roman" w:eastAsia="Times New Roman" w:hAnsi="Times New Roman" w:cs="Times New Roman"/>
          <w:sz w:val="24"/>
          <w:szCs w:val="24"/>
        </w:rPr>
        <w:t xml:space="preserve"> à la question ci-dessus, </w:t>
      </w:r>
      <w:proofErr w:type="spellStart"/>
      <w:r w:rsidRPr="0088087C">
        <w:rPr>
          <w:rFonts w:ascii="Times New Roman" w:eastAsia="Times New Roman" w:hAnsi="Times New Roman" w:cs="Times New Roman"/>
          <w:sz w:val="24"/>
          <w:szCs w:val="24"/>
        </w:rPr>
        <w:t>indiquez</w:t>
      </w:r>
      <w:proofErr w:type="spellEnd"/>
      <w:r w:rsidRPr="00880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87C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880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87C">
        <w:rPr>
          <w:rFonts w:ascii="Times New Roman" w:eastAsia="Times New Roman" w:hAnsi="Times New Roman" w:cs="Times New Roman"/>
          <w:sz w:val="24"/>
          <w:szCs w:val="24"/>
        </w:rPr>
        <w:t>bailleur</w:t>
      </w:r>
      <w:proofErr w:type="spellEnd"/>
      <w:r w:rsidRPr="008808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087C">
        <w:rPr>
          <w:rFonts w:ascii="Times New Roman" w:eastAsia="Times New Roman" w:hAnsi="Times New Roman" w:cs="Times New Roman"/>
          <w:sz w:val="24"/>
          <w:szCs w:val="24"/>
        </w:rPr>
        <w:t>l’année</w:t>
      </w:r>
      <w:proofErr w:type="spellEnd"/>
      <w:r w:rsidRPr="0088087C">
        <w:rPr>
          <w:rFonts w:ascii="Times New Roman" w:eastAsia="Times New Roman" w:hAnsi="Times New Roman" w:cs="Times New Roman"/>
          <w:sz w:val="24"/>
          <w:szCs w:val="24"/>
        </w:rPr>
        <w:t xml:space="preserve"> et le </w:t>
      </w:r>
      <w:proofErr w:type="spellStart"/>
      <w:r w:rsidRPr="0088087C">
        <w:rPr>
          <w:rFonts w:ascii="Times New Roman" w:eastAsia="Times New Roman" w:hAnsi="Times New Roman" w:cs="Times New Roman"/>
          <w:sz w:val="24"/>
          <w:szCs w:val="24"/>
        </w:rPr>
        <w:t>montant</w:t>
      </w:r>
      <w:proofErr w:type="spellEnd"/>
      <w:r w:rsidRPr="00880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87C">
        <w:rPr>
          <w:rFonts w:ascii="Times New Roman" w:eastAsia="Times New Roman" w:hAnsi="Times New Roman" w:cs="Times New Roman"/>
          <w:sz w:val="24"/>
          <w:szCs w:val="24"/>
        </w:rPr>
        <w:t>reçu</w:t>
      </w:r>
      <w:proofErr w:type="spellEnd"/>
      <w:r w:rsidRPr="0088087C">
        <w:rPr>
          <w:rFonts w:ascii="Times New Roman" w:eastAsia="Times New Roman" w:hAnsi="Times New Roman" w:cs="Times New Roman"/>
          <w:sz w:val="24"/>
          <w:szCs w:val="24"/>
        </w:rPr>
        <w:t xml:space="preserve"> pour </w:t>
      </w:r>
      <w:proofErr w:type="spellStart"/>
      <w:r w:rsidRPr="0088087C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88087C">
        <w:rPr>
          <w:rFonts w:ascii="Times New Roman" w:eastAsia="Times New Roman" w:hAnsi="Times New Roman" w:cs="Times New Roman"/>
          <w:sz w:val="24"/>
          <w:szCs w:val="24"/>
        </w:rPr>
        <w:t xml:space="preserve"> plus </w:t>
      </w:r>
      <w:proofErr w:type="spellStart"/>
      <w:r w:rsidRPr="0088087C">
        <w:rPr>
          <w:rFonts w:ascii="Times New Roman" w:eastAsia="Times New Roman" w:hAnsi="Times New Roman" w:cs="Times New Roman"/>
          <w:sz w:val="24"/>
          <w:szCs w:val="24"/>
        </w:rPr>
        <w:t>grande</w:t>
      </w:r>
      <w:proofErr w:type="spellEnd"/>
      <w:r w:rsidRPr="0088087C">
        <w:rPr>
          <w:rFonts w:ascii="Times New Roman" w:eastAsia="Times New Roman" w:hAnsi="Times New Roman" w:cs="Times New Roman"/>
          <w:sz w:val="24"/>
          <w:szCs w:val="24"/>
        </w:rPr>
        <w:t xml:space="preserve"> bourse (p. ex. The Me Foundation, 2010, 100 000 USD).</w:t>
      </w:r>
    </w:p>
    <w:p w14:paraId="19C99232" w14:textId="0991B819" w:rsidR="008A5113" w:rsidRPr="0088087C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87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A9F83F6">
          <v:shape id="_x0000_i1179" type="#_x0000_t75" style="width:55.5pt;height:18pt" o:ole="" o:preferrelative="f" filled="t">
            <v:imagedata r:id="rId8" o:title=""/>
            <o:lock v:ext="edit" aspectratio="f"/>
          </v:shape>
          <w:control r:id="rId36" w:name="DefaultOcxName34" w:shapeid="_x0000_i1179"/>
        </w:object>
      </w:r>
    </w:p>
    <w:p w14:paraId="64FA4D52" w14:textId="77777777" w:rsidR="008A5113" w:rsidRPr="0088087C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7535BA" w14:textId="77777777" w:rsidR="008A5113" w:rsidRPr="0088087C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87C">
        <w:rPr>
          <w:rFonts w:ascii="Times New Roman" w:eastAsia="Times New Roman" w:hAnsi="Times New Roman" w:cs="Times New Roman"/>
          <w:sz w:val="24"/>
          <w:szCs w:val="24"/>
          <w:lang w:val="fr-FR"/>
        </w:rPr>
        <w:t>Ce projet a-t-il été précédemment soumis, est-il actuellement financé ou soutenu, ou envisagé pour un financement ou soutien, par une autre agence ou un autre bailleur de fonds ? *</w:t>
      </w:r>
    </w:p>
    <w:p w14:paraId="389B12D6" w14:textId="77777777" w:rsidR="008A5113" w:rsidRPr="0088087C" w:rsidRDefault="00CB204E" w:rsidP="008A511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87C">
        <w:rPr>
          <w:rFonts w:ascii="Times New Roman" w:eastAsia="Times New Roman" w:hAnsi="Times New Roman" w:cs="Times New Roman"/>
          <w:sz w:val="24"/>
          <w:szCs w:val="24"/>
          <w:lang w:val="fr-FR"/>
        </w:rPr>
        <w:t>Oui</w:t>
      </w:r>
    </w:p>
    <w:p w14:paraId="302E75BB" w14:textId="77777777" w:rsidR="008A5113" w:rsidRPr="0088087C" w:rsidRDefault="00CB204E" w:rsidP="008A511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87C">
        <w:rPr>
          <w:rFonts w:ascii="Times New Roman" w:eastAsia="Times New Roman" w:hAnsi="Times New Roman" w:cs="Times New Roman"/>
          <w:sz w:val="24"/>
          <w:szCs w:val="24"/>
          <w:lang w:val="fr-FR"/>
        </w:rPr>
        <w:t>Non</w:t>
      </w:r>
    </w:p>
    <w:p w14:paraId="0167668C" w14:textId="77777777" w:rsidR="008A5113" w:rsidRP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D5B3A4" w14:textId="77777777" w:rsidR="008A5113" w:rsidRPr="0088087C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87C">
        <w:rPr>
          <w:rFonts w:ascii="Times New Roman" w:eastAsia="Times New Roman" w:hAnsi="Times New Roman" w:cs="Times New Roman"/>
          <w:sz w:val="24"/>
          <w:szCs w:val="24"/>
          <w:lang w:val="fr-FR"/>
        </w:rPr>
        <w:t>Dans l’affirmative, veuillez détailler le destinataire de la candidature, le montant demandé et le résultat si vous le connaissez.</w:t>
      </w:r>
    </w:p>
    <w:p w14:paraId="7F598FEA" w14:textId="58EABB53" w:rsidR="008A5113" w:rsidRPr="008A5113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5113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object w:dxaOrig="225" w:dyaOrig="225" w14:anchorId="34965A6C">
          <v:shape id="_x0000_i1183" type="#_x0000_t75" style="width:132.75pt;height:57pt" o:ole="" o:preferrelative="f" filled="t">
            <v:imagedata r:id="rId20" o:title=""/>
            <o:lock v:ext="edit" aspectratio="f"/>
          </v:shape>
          <w:control r:id="rId37" w:name="DefaultOcxName35" w:shapeid="_x0000_i1183"/>
        </w:object>
      </w:r>
    </w:p>
    <w:p w14:paraId="29F2FA9F" w14:textId="634FDB5A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99EE8D6" w14:textId="77777777" w:rsidR="002309D4" w:rsidRPr="008A5113" w:rsidRDefault="002309D4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9856DEA" w14:textId="41F5FC94" w:rsidR="008A5113" w:rsidRPr="00B869E4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9E4">
        <w:rPr>
          <w:rFonts w:ascii="Times New Roman" w:eastAsia="Times New Roman" w:hAnsi="Times New Roman" w:cs="Times New Roman"/>
          <w:sz w:val="24"/>
          <w:szCs w:val="24"/>
          <w:lang w:val="fr-FR"/>
        </w:rPr>
        <w:t>Durée estimée du projet en mois (ne doit pas dépasser 1</w:t>
      </w:r>
      <w:r w:rsidR="00B869E4" w:rsidRPr="00B869E4">
        <w:rPr>
          <w:rFonts w:ascii="Times New Roman" w:eastAsia="Times New Roman" w:hAnsi="Times New Roman" w:cs="Times New Roman"/>
          <w:sz w:val="24"/>
          <w:szCs w:val="24"/>
          <w:lang w:val="fr-FR"/>
        </w:rPr>
        <w:t>0</w:t>
      </w:r>
      <w:r w:rsidRPr="00B869E4">
        <w:rPr>
          <w:rFonts w:ascii="Times New Roman" w:eastAsia="Times New Roman" w:hAnsi="Times New Roman" w:cs="Times New Roman"/>
          <w:sz w:val="24"/>
          <w:szCs w:val="24"/>
          <w:lang w:val="fr-FR"/>
        </w:rPr>
        <w:t> mois) *</w:t>
      </w:r>
    </w:p>
    <w:p w14:paraId="3ED6A723" w14:textId="6ECF40A3" w:rsidR="008A5113" w:rsidRPr="00B869E4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9E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717A3D9">
          <v:shape id="_x0000_i1186" type="#_x0000_t75" style="width:55.5pt;height:18pt" o:ole="" o:preferrelative="f" filled="t">
            <v:imagedata r:id="rId8" o:title=""/>
            <o:lock v:ext="edit" aspectratio="f"/>
          </v:shape>
          <w:control r:id="rId38" w:name="DefaultOcxName36" w:shapeid="_x0000_i1186"/>
        </w:object>
      </w:r>
    </w:p>
    <w:p w14:paraId="4BD6D097" w14:textId="305704C1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5E1DA2" w14:textId="77777777" w:rsidR="002309D4" w:rsidRPr="00B869E4" w:rsidRDefault="002309D4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D19C2" w14:textId="77777777" w:rsidR="008A5113" w:rsidRPr="00B869E4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9E4">
        <w:rPr>
          <w:rFonts w:ascii="Times New Roman" w:eastAsia="Times New Roman" w:hAnsi="Times New Roman" w:cs="Times New Roman"/>
          <w:sz w:val="24"/>
          <w:szCs w:val="24"/>
          <w:lang w:val="fr-FR"/>
        </w:rPr>
        <w:t>Que proposez-vous pour le transfert et/ou la diffusion des résultats (p. ex. publications dans des revues évaluées par des pairs, blogues, événements communautaires, présentations à des conférences) ? (100 mots max.) *</w:t>
      </w:r>
    </w:p>
    <w:p w14:paraId="10A1E658" w14:textId="3C8BE1FA" w:rsidR="008A5113" w:rsidRPr="00B869E4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9E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0F581AB">
          <v:shape id="_x0000_i1190" type="#_x0000_t75" style="width:132.75pt;height:57pt" o:ole="" o:preferrelative="f" filled="t">
            <v:imagedata r:id="rId20" o:title=""/>
            <o:lock v:ext="edit" aspectratio="f"/>
          </v:shape>
          <w:control r:id="rId39" w:name="DefaultOcxName37" w:shapeid="_x0000_i1190"/>
        </w:object>
      </w:r>
    </w:p>
    <w:p w14:paraId="2E0E80A8" w14:textId="56A38832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ACD6C8" w14:textId="77777777" w:rsidR="002309D4" w:rsidRPr="00B869E4" w:rsidRDefault="002309D4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6A79D4" w14:textId="5E0B81DC" w:rsidR="008A5113" w:rsidRPr="00B869E4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9E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Précisez le montant que vous envisagez de demander en </w:t>
      </w:r>
      <w:r w:rsidR="00EC16D6" w:rsidRPr="00B869E4">
        <w:rPr>
          <w:rFonts w:ascii="Times New Roman" w:eastAsia="Times New Roman" w:hAnsi="Times New Roman" w:cs="Times New Roman"/>
          <w:sz w:val="24"/>
          <w:szCs w:val="24"/>
          <w:lang w:val="fr-FR"/>
        </w:rPr>
        <w:t>USD</w:t>
      </w:r>
      <w:r w:rsidRPr="00B869E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EC16D6" w:rsidRPr="00B869E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(entre 10, 000 USD et 30, 000 USD) </w:t>
      </w:r>
      <w:r w:rsidRPr="00B869E4">
        <w:rPr>
          <w:rFonts w:ascii="Times New Roman" w:eastAsia="Times New Roman" w:hAnsi="Times New Roman" w:cs="Times New Roman"/>
          <w:sz w:val="24"/>
          <w:szCs w:val="24"/>
          <w:lang w:val="fr-FR"/>
        </w:rPr>
        <w:t>*</w:t>
      </w:r>
    </w:p>
    <w:p w14:paraId="78D0C12F" w14:textId="5F1ED6A3" w:rsidR="008A5113" w:rsidRPr="008A5113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5113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225" w:dyaOrig="225" w14:anchorId="557C3BAF">
          <v:shape id="_x0000_i1193" type="#_x0000_t75" style="width:55.5pt;height:18pt" o:ole="" o:preferrelative="f" filled="t">
            <v:imagedata r:id="rId8" o:title=""/>
            <o:lock v:ext="edit" aspectratio="f"/>
          </v:shape>
          <w:control r:id="rId40" w:name="DefaultOcxName38" w:shapeid="_x0000_i1193"/>
        </w:object>
      </w:r>
    </w:p>
    <w:p w14:paraId="128EABB0" w14:textId="065D3DF5" w:rsidR="003C2E10" w:rsidRPr="008A5113" w:rsidRDefault="003C2E10" w:rsidP="008A5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317DBDC" w14:textId="42A2EC3A" w:rsidR="003C2E10" w:rsidRDefault="003C2E10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F4D3632" w14:textId="50252728" w:rsidR="002309D4" w:rsidRDefault="002309D4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C5C0146" w14:textId="30A9A8CE" w:rsidR="002309D4" w:rsidRDefault="002309D4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7BDC086" w14:textId="458FBEC7" w:rsidR="002309D4" w:rsidRDefault="002309D4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696B9ED" w14:textId="4F678693" w:rsidR="002309D4" w:rsidRDefault="002309D4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1A28833" w14:textId="77777777" w:rsidR="002309D4" w:rsidRDefault="002309D4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4C68CDA" w14:textId="50163C3E" w:rsidR="00B869E4" w:rsidRDefault="00B869E4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120772" w14:textId="77777777" w:rsidR="00B869E4" w:rsidRDefault="00B869E4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4258E34" w14:textId="77777777" w:rsidR="003C2E10" w:rsidRDefault="003C2E10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28E92BF" w14:textId="355A4C15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BUDGET</w:t>
      </w:r>
    </w:p>
    <w:p w14:paraId="12A0A180" w14:textId="77777777" w:rsidR="008A5113" w:rsidRPr="00890B81" w:rsidRDefault="00CB204E" w:rsidP="008A5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Donnez autant de détails que possible, en traitant au moins les lignes budgétaires suivantes :</w:t>
      </w: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1. Coûts liés au personnel (indemnités journalières et autres remboursements, etc.)</w:t>
      </w: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2. Transport local (location de véhicule, carburant, etc.)</w:t>
      </w: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3. Logistique/Fournitures/Produits consommables</w:t>
      </w: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4. Communication</w:t>
      </w: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5. Frais indirects/institutionnels</w:t>
      </w:r>
    </w:p>
    <w:p w14:paraId="473A2203" w14:textId="77777777" w:rsidR="000A510C" w:rsidRDefault="00CB204E" w:rsidP="008A5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Il est fortement conseillé de fournir des lignes budgétaires supplémentaires plus précises. </w:t>
      </w:r>
    </w:p>
    <w:p w14:paraId="5DACE458" w14:textId="1D259C5F" w:rsidR="000A510C" w:rsidRDefault="00CB204E" w:rsidP="008A5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Veuillez</w:t>
      </w:r>
      <w:r w:rsidR="000A510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0A510C" w:rsidRPr="000A510C">
        <w:rPr>
          <w:rFonts w:ascii="Times New Roman" w:eastAsia="Times New Roman" w:hAnsi="Times New Roman" w:cs="Times New Roman"/>
          <w:sz w:val="24"/>
          <w:szCs w:val="24"/>
          <w:lang w:val="fr-FR"/>
        </w:rPr>
        <w:t>cliquer ici</w:t>
      </w:r>
      <w:r w:rsidR="000A510C"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  <w:r w:rsidR="003C2E1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hyperlink r:id="rId41" w:history="1">
        <w:r w:rsidR="003E3D60" w:rsidRPr="003E3D6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fr-FR"/>
          </w:rPr>
          <w:t>fpls.in/zd3vco</w:t>
        </w:r>
      </w:hyperlink>
      <w:r w:rsidR="003E3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E10" w:rsidRPr="003C2E10">
        <w:rPr>
          <w:rFonts w:ascii="Times New Roman" w:eastAsia="Times New Roman" w:hAnsi="Times New Roman" w:cs="Times New Roman"/>
          <w:sz w:val="24"/>
          <w:szCs w:val="24"/>
        </w:rPr>
        <w:t xml:space="preserve">pour </w:t>
      </w:r>
      <w:proofErr w:type="spellStart"/>
      <w:r w:rsidR="003C2E10" w:rsidRPr="003C2E10">
        <w:rPr>
          <w:rFonts w:ascii="Times New Roman" w:eastAsia="Times New Roman" w:hAnsi="Times New Roman" w:cs="Times New Roman"/>
          <w:sz w:val="24"/>
          <w:szCs w:val="24"/>
        </w:rPr>
        <w:t>déposer</w:t>
      </w:r>
      <w:proofErr w:type="spellEnd"/>
      <w:r w:rsidR="003C2E10" w:rsidRPr="003C2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2E10" w:rsidRPr="003C2E1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="003C2E10" w:rsidRPr="003C2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2E10" w:rsidRPr="003C2E10">
        <w:rPr>
          <w:rFonts w:ascii="Times New Roman" w:eastAsia="Times New Roman" w:hAnsi="Times New Roman" w:cs="Times New Roman"/>
          <w:sz w:val="24"/>
          <w:szCs w:val="24"/>
        </w:rPr>
        <w:t>ligne</w:t>
      </w:r>
      <w:proofErr w:type="spellEnd"/>
      <w:r w:rsidR="003C2E10" w:rsidRPr="003C2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2E10" w:rsidRPr="003C2E10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="003C2E10" w:rsidRPr="003C2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2E10" w:rsidRPr="003C2E10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="003C2E10" w:rsidRPr="003C2E1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3C2E10" w:rsidRPr="003C2E10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="003C2E10" w:rsidRPr="003C2E10">
        <w:rPr>
          <w:rFonts w:ascii="Times New Roman" w:eastAsia="Times New Roman" w:hAnsi="Times New Roman" w:cs="Times New Roman"/>
          <w:sz w:val="24"/>
          <w:szCs w:val="24"/>
        </w:rPr>
        <w:t xml:space="preserve"> budget</w:t>
      </w:r>
      <w:r w:rsidR="003C2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60657F" w14:textId="13998C08" w:rsidR="008A5113" w:rsidRPr="00890B81" w:rsidRDefault="000A510C" w:rsidP="008A5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10C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 xml:space="preserve">Si votre </w:t>
      </w:r>
      <w:proofErr w:type="spellStart"/>
      <w:r w:rsidRPr="000A510C">
        <w:rPr>
          <w:rFonts w:ascii="Times New Roman" w:eastAsia="Times New Roman" w:hAnsi="Times New Roman" w:cs="Times New Roman"/>
          <w:sz w:val="24"/>
          <w:szCs w:val="24"/>
          <w:lang w:val="fr-FR"/>
        </w:rPr>
        <w:t>telechargement</w:t>
      </w:r>
      <w:proofErr w:type="spellEnd"/>
      <w:r w:rsidRPr="000A510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n'aboutit pas,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CB204E"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envoyer un exemplaire de votre budget au format Microsoft Excel à </w:t>
      </w:r>
      <w:hyperlink r:id="rId42" w:history="1">
        <w:r w:rsidR="00CB204E" w:rsidRPr="00890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/>
          </w:rPr>
          <w:t>secretariat@arntd.org</w:t>
        </w:r>
      </w:hyperlink>
      <w:r w:rsidR="00CB204E"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avec pour objet «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B204E"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SURNAME_Budget_SGP</w:t>
      </w:r>
      <w:proofErr w:type="spellEnd"/>
      <w:r w:rsidR="00CB204E"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V</w:t>
      </w:r>
      <w:r w:rsidR="00E1146E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CB204E"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», en remplaçant « SURNAME » par votre nom de famille.</w:t>
      </w:r>
    </w:p>
    <w:p w14:paraId="22D23670" w14:textId="77777777" w:rsidR="00E1146E" w:rsidRDefault="00E1146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financement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SGP VI ne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peut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être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utilisé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pour le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paiement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salaires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, la participation aux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réunions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conférences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, le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remboursement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des frais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d’études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/de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cours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l’achat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produits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réglementés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(p. ex.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contraceptifs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, pesticides,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produits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pharmaceutiques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véhicules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, etc.) et pour le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soutien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d’activités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suivi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évaluation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programmatiques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existantes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compris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, sans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toutefois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s’y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limiter, la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cartographie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, le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traitement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médicamenteux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de masse, les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enquêtes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d’évaluation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de la transmission (TAS pour « transmission assessment surveys »), les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évaluations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d’impact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Kato-Katz, les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enquêtes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d’impact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enquêtes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de surveillance du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trachome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, les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évaluations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qualité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données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, les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évaluations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l’impact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l’onchocercose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, les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enquêtes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l’onchocercose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Stop MDA, les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enquêtes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sur la couverture, les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enquêtes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1146E">
        <w:rPr>
          <w:rFonts w:ascii="Times New Roman" w:eastAsia="Times New Roman" w:hAnsi="Times New Roman" w:cs="Times New Roman"/>
          <w:sz w:val="24"/>
          <w:szCs w:val="24"/>
        </w:rPr>
        <w:t>connaissances</w:t>
      </w:r>
      <w:proofErr w:type="spellEnd"/>
      <w:r w:rsidRPr="00E1146E">
        <w:rPr>
          <w:rFonts w:ascii="Times New Roman" w:eastAsia="Times New Roman" w:hAnsi="Times New Roman" w:cs="Times New Roman"/>
          <w:sz w:val="24"/>
          <w:szCs w:val="24"/>
        </w:rPr>
        <w:t>, attitudes et pratiques, etc.).</w:t>
      </w:r>
    </w:p>
    <w:p w14:paraId="2ABC30AB" w14:textId="77777777" w:rsidR="00E1146E" w:rsidRDefault="00E1146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1ADA7" w14:textId="4E26EC4C" w:rsidR="008A5113" w:rsidRPr="00890B81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J’ai</w:t>
      </w:r>
      <w:r w:rsidR="000A510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0A510C" w:rsidRPr="000A510C">
        <w:rPr>
          <w:rFonts w:ascii="Times New Roman" w:eastAsia="Times New Roman" w:hAnsi="Times New Roman" w:cs="Times New Roman"/>
          <w:sz w:val="24"/>
          <w:szCs w:val="24"/>
          <w:lang w:val="fr-FR"/>
        </w:rPr>
        <w:t>attaché mon budget au</w:t>
      </w:r>
      <w:r w:rsidR="00E114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1146E" w:rsidRPr="00E1146E">
        <w:rPr>
          <w:rFonts w:ascii="Times New Roman" w:eastAsia="Times New Roman" w:hAnsi="Times New Roman" w:cs="Times New Roman"/>
          <w:sz w:val="24"/>
          <w:szCs w:val="24"/>
        </w:rPr>
        <w:t>formulaire</w:t>
      </w:r>
      <w:proofErr w:type="spellEnd"/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*</w:t>
      </w:r>
    </w:p>
    <w:p w14:paraId="543FA81F" w14:textId="77777777" w:rsidR="008A5113" w:rsidRPr="00206AF5" w:rsidRDefault="00CB204E" w:rsidP="008A511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F5">
        <w:rPr>
          <w:rFonts w:ascii="Times New Roman" w:eastAsia="Times New Roman" w:hAnsi="Times New Roman" w:cs="Times New Roman"/>
          <w:sz w:val="24"/>
          <w:szCs w:val="24"/>
          <w:lang w:val="fr-FR"/>
        </w:rPr>
        <w:t>Oui</w:t>
      </w:r>
    </w:p>
    <w:p w14:paraId="29219FE7" w14:textId="77777777" w:rsidR="008A5113" w:rsidRPr="00206AF5" w:rsidRDefault="00CB204E" w:rsidP="008A511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AF5">
        <w:rPr>
          <w:rFonts w:ascii="Times New Roman" w:eastAsia="Times New Roman" w:hAnsi="Times New Roman" w:cs="Times New Roman"/>
          <w:sz w:val="24"/>
          <w:szCs w:val="24"/>
          <w:lang w:val="fr-FR"/>
        </w:rPr>
        <w:t>Non</w:t>
      </w:r>
    </w:p>
    <w:p w14:paraId="0A003750" w14:textId="77777777" w:rsidR="008A5113" w:rsidRDefault="008A5113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6BC19" w14:textId="54065A97" w:rsidR="008A5113" w:rsidRPr="00206AF5" w:rsidRDefault="00CB204E" w:rsidP="008A5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Vous pouvez contacter le secrétariat ARNTD à tout moment pendant la période d’ouverture de l’appel d’offres par courrier électronique intitulé « </w:t>
      </w:r>
      <w:proofErr w:type="spellStart"/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>Inquiry_SGP</w:t>
      </w:r>
      <w:proofErr w:type="spellEnd"/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0A510C">
        <w:rPr>
          <w:rFonts w:ascii="Times New Roman" w:eastAsia="Times New Roman" w:hAnsi="Times New Roman" w:cs="Times New Roman"/>
          <w:sz w:val="24"/>
          <w:szCs w:val="24"/>
          <w:lang w:val="fr-FR"/>
        </w:rPr>
        <w:t>V</w:t>
      </w:r>
      <w:r w:rsidR="00E1146E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890B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» à </w:t>
      </w:r>
      <w:hyperlink r:id="rId43" w:history="1">
        <w:r w:rsidRPr="00890B81">
          <w:rPr>
            <w:rFonts w:ascii="Times New Roman" w:eastAsia="Times New Roman" w:hAnsi="Times New Roman" w:cs="Times New Roman"/>
            <w:color w:val="0000FF"/>
            <w:sz w:val="24"/>
            <w:szCs w:val="24"/>
            <w:lang w:val="fr-FR"/>
          </w:rPr>
          <w:t>secretariat@arntd.org</w:t>
        </w:r>
      </w:hyperlink>
    </w:p>
    <w:sectPr w:rsidR="008A5113" w:rsidRPr="00206AF5">
      <w:foot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2F4C" w14:textId="77777777" w:rsidR="00DC7951" w:rsidRDefault="00DC7951" w:rsidP="00DC7951">
      <w:pPr>
        <w:spacing w:after="0" w:line="240" w:lineRule="auto"/>
      </w:pPr>
      <w:r>
        <w:separator/>
      </w:r>
    </w:p>
  </w:endnote>
  <w:endnote w:type="continuationSeparator" w:id="0">
    <w:p w14:paraId="07E05572" w14:textId="77777777" w:rsidR="00DC7951" w:rsidRDefault="00DC7951" w:rsidP="00DC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287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77853" w14:textId="4162ECB6" w:rsidR="0008203B" w:rsidRDefault="000820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06B313" w14:textId="77777777" w:rsidR="00DC7951" w:rsidRDefault="00DC7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EDD8" w14:textId="77777777" w:rsidR="00DC7951" w:rsidRDefault="00DC7951" w:rsidP="00DC7951">
      <w:pPr>
        <w:spacing w:after="0" w:line="240" w:lineRule="auto"/>
      </w:pPr>
      <w:r>
        <w:separator/>
      </w:r>
    </w:p>
  </w:footnote>
  <w:footnote w:type="continuationSeparator" w:id="0">
    <w:p w14:paraId="16B31316" w14:textId="77777777" w:rsidR="00DC7951" w:rsidRDefault="00DC7951" w:rsidP="00DC7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BB8"/>
    <w:multiLevelType w:val="hybridMultilevel"/>
    <w:tmpl w:val="7AF81498"/>
    <w:lvl w:ilvl="0" w:tplc="A448D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E2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E5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2B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AE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C21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0F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0D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A04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5F9E"/>
    <w:multiLevelType w:val="hybridMultilevel"/>
    <w:tmpl w:val="0B4CDD2C"/>
    <w:lvl w:ilvl="0" w:tplc="52EE0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4F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8464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6D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6E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E27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C7C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A2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0E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10DC4"/>
    <w:multiLevelType w:val="hybridMultilevel"/>
    <w:tmpl w:val="96D4BFCA"/>
    <w:lvl w:ilvl="0" w:tplc="1908C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047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0C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1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A6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A3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E3E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6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F06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B1890"/>
    <w:multiLevelType w:val="hybridMultilevel"/>
    <w:tmpl w:val="11B0FE74"/>
    <w:lvl w:ilvl="0" w:tplc="4934A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E7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F49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A6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66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00E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20D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A1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CA5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F6FD9"/>
    <w:multiLevelType w:val="hybridMultilevel"/>
    <w:tmpl w:val="5B22AB12"/>
    <w:lvl w:ilvl="0" w:tplc="BC7C80BC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87242"/>
    <w:multiLevelType w:val="hybridMultilevel"/>
    <w:tmpl w:val="48429612"/>
    <w:lvl w:ilvl="0" w:tplc="360CD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00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D83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8E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E3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B4A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6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E5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88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F49C0"/>
    <w:multiLevelType w:val="hybridMultilevel"/>
    <w:tmpl w:val="2E0288A0"/>
    <w:lvl w:ilvl="0" w:tplc="B4D24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A2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AED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6A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AE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F4CA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4E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84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25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D4445"/>
    <w:multiLevelType w:val="hybridMultilevel"/>
    <w:tmpl w:val="B08A2A82"/>
    <w:lvl w:ilvl="0" w:tplc="F1B42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846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601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83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4C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64B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E8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0B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A84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6895"/>
    <w:multiLevelType w:val="hybridMultilevel"/>
    <w:tmpl w:val="4C92096A"/>
    <w:lvl w:ilvl="0" w:tplc="0DCE0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A6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8C5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65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EA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70A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CE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43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5CB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D5CD2"/>
    <w:multiLevelType w:val="hybridMultilevel"/>
    <w:tmpl w:val="49F219C2"/>
    <w:lvl w:ilvl="0" w:tplc="B48E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2B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6E93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E1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AA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AD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6C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4E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FCB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60C44"/>
    <w:multiLevelType w:val="hybridMultilevel"/>
    <w:tmpl w:val="57F2593E"/>
    <w:lvl w:ilvl="0" w:tplc="4F9A2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C3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4D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62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8F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527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E9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68F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3C3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10950"/>
    <w:multiLevelType w:val="hybridMultilevel"/>
    <w:tmpl w:val="F6F0E6BE"/>
    <w:lvl w:ilvl="0" w:tplc="D172BC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57836"/>
    <w:multiLevelType w:val="hybridMultilevel"/>
    <w:tmpl w:val="155EFA2E"/>
    <w:lvl w:ilvl="0" w:tplc="D690C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8FA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7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06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8C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08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CA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F68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9077A"/>
    <w:multiLevelType w:val="hybridMultilevel"/>
    <w:tmpl w:val="26002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F0AD6"/>
    <w:multiLevelType w:val="hybridMultilevel"/>
    <w:tmpl w:val="BAD896DA"/>
    <w:lvl w:ilvl="0" w:tplc="A4A6E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A5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5EC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88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AD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60B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1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4A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E0F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663">
    <w:abstractNumId w:val="10"/>
  </w:num>
  <w:num w:numId="2" w16cid:durableId="1741440823">
    <w:abstractNumId w:val="3"/>
  </w:num>
  <w:num w:numId="3" w16cid:durableId="151023999">
    <w:abstractNumId w:val="9"/>
  </w:num>
  <w:num w:numId="4" w16cid:durableId="293751547">
    <w:abstractNumId w:val="8"/>
  </w:num>
  <w:num w:numId="5" w16cid:durableId="521361611">
    <w:abstractNumId w:val="0"/>
  </w:num>
  <w:num w:numId="6" w16cid:durableId="2030528105">
    <w:abstractNumId w:val="6"/>
  </w:num>
  <w:num w:numId="7" w16cid:durableId="943926468">
    <w:abstractNumId w:val="2"/>
  </w:num>
  <w:num w:numId="8" w16cid:durableId="2082436762">
    <w:abstractNumId w:val="5"/>
  </w:num>
  <w:num w:numId="9" w16cid:durableId="517737591">
    <w:abstractNumId w:val="14"/>
  </w:num>
  <w:num w:numId="10" w16cid:durableId="1553882788">
    <w:abstractNumId w:val="12"/>
  </w:num>
  <w:num w:numId="11" w16cid:durableId="263151276">
    <w:abstractNumId w:val="7"/>
  </w:num>
  <w:num w:numId="12" w16cid:durableId="1176725232">
    <w:abstractNumId w:val="1"/>
  </w:num>
  <w:num w:numId="13" w16cid:durableId="2244442">
    <w:abstractNumId w:val="4"/>
  </w:num>
  <w:num w:numId="14" w16cid:durableId="1128814433">
    <w:abstractNumId w:val="11"/>
  </w:num>
  <w:num w:numId="15" w16cid:durableId="737554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NDawMDExs7QwNrBU0lEKTi0uzszPAykwrQUA+i4HICwAAAA="/>
  </w:docVars>
  <w:rsids>
    <w:rsidRoot w:val="00CB204E"/>
    <w:rsid w:val="0008203B"/>
    <w:rsid w:val="000A1DBE"/>
    <w:rsid w:val="000A510C"/>
    <w:rsid w:val="001A22DC"/>
    <w:rsid w:val="00223378"/>
    <w:rsid w:val="002309D4"/>
    <w:rsid w:val="00261EAD"/>
    <w:rsid w:val="002B0B20"/>
    <w:rsid w:val="002F6C45"/>
    <w:rsid w:val="00331B03"/>
    <w:rsid w:val="00397226"/>
    <w:rsid w:val="003C2E10"/>
    <w:rsid w:val="003E3D60"/>
    <w:rsid w:val="003E4BDA"/>
    <w:rsid w:val="006D3A90"/>
    <w:rsid w:val="007139E8"/>
    <w:rsid w:val="007D10CC"/>
    <w:rsid w:val="0088087C"/>
    <w:rsid w:val="008A5113"/>
    <w:rsid w:val="008D3409"/>
    <w:rsid w:val="009B7163"/>
    <w:rsid w:val="00B20794"/>
    <w:rsid w:val="00B74564"/>
    <w:rsid w:val="00B869E4"/>
    <w:rsid w:val="00C10F71"/>
    <w:rsid w:val="00CB1C15"/>
    <w:rsid w:val="00CB204E"/>
    <w:rsid w:val="00D67090"/>
    <w:rsid w:val="00DC7951"/>
    <w:rsid w:val="00DC795B"/>
    <w:rsid w:val="00E1146E"/>
    <w:rsid w:val="00EC16D6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29CB1499"/>
  <w15:docId w15:val="{1D526ECE-11F1-4811-B34B-D5BBBBAB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90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90B81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B81"/>
    <w:rPr>
      <w:color w:val="0000FF"/>
      <w:u w:val="single"/>
    </w:rPr>
  </w:style>
  <w:style w:type="character" w:customStyle="1" w:styleId="freebirdformviewerviewitemsitemrequiredasterisk">
    <w:name w:val="freebirdformviewerviewitemsitemrequiredasterisk"/>
    <w:basedOn w:val="DefaultParagraphFont"/>
    <w:rsid w:val="00890B8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90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90B81"/>
    <w:rPr>
      <w:rFonts w:ascii="Arial" w:eastAsia="Times New Roman" w:hAnsi="Arial" w:cs="Arial"/>
      <w:vanish/>
      <w:sz w:val="16"/>
      <w:szCs w:val="16"/>
    </w:rPr>
  </w:style>
  <w:style w:type="character" w:customStyle="1" w:styleId="docssharedwiztogglelabeledlabeltext">
    <w:name w:val="docssharedwiztogglelabeledlabeltext"/>
    <w:basedOn w:val="DefaultParagraphFont"/>
    <w:rsid w:val="00890B81"/>
  </w:style>
  <w:style w:type="character" w:customStyle="1" w:styleId="freebirdcommonviewproductnamelockuptext">
    <w:name w:val="freebirdcommonviewproductnamelockuptext"/>
    <w:basedOn w:val="DefaultParagraphFont"/>
    <w:rsid w:val="00890B81"/>
  </w:style>
  <w:style w:type="paragraph" w:styleId="ListParagraph">
    <w:name w:val="List Paragraph"/>
    <w:basedOn w:val="Normal"/>
    <w:uiPriority w:val="34"/>
    <w:qFormat/>
    <w:rsid w:val="00890B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2E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7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951"/>
  </w:style>
  <w:style w:type="paragraph" w:styleId="Footer">
    <w:name w:val="footer"/>
    <w:basedOn w:val="Normal"/>
    <w:link w:val="FooterChar"/>
    <w:uiPriority w:val="99"/>
    <w:unhideWhenUsed/>
    <w:rsid w:val="00DC7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yperlink" Target="mailto:secretariat@arntd.org" TargetMode="External"/><Relationship Id="rId7" Type="http://schemas.openxmlformats.org/officeDocument/2006/relationships/hyperlink" Target="https://www.google.com/url?q=http://arntd.org/&amp;sa=D&amp;ust=1533550355552000&amp;usg=AFQjCNHVokCrhKU0aumYST0ArsIMf30mcg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image" Target="media/image2.wmf"/><Relationship Id="rId29" Type="http://schemas.openxmlformats.org/officeDocument/2006/relationships/control" Target="activeX/activeX20.xml"/><Relationship Id="rId41" Type="http://schemas.openxmlformats.org/officeDocument/2006/relationships/hyperlink" Target="https://www.formpl.us/form/47947836294430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hyperlink" Target="mailto:secretariat@arntd.or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8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Amuasi</dc:creator>
  <cp:keywords/>
  <dc:description/>
  <cp:lastModifiedBy>LOUIS ADU-AMOAH</cp:lastModifiedBy>
  <cp:revision>6</cp:revision>
  <dcterms:created xsi:type="dcterms:W3CDTF">2019-08-16T12:49:00Z</dcterms:created>
  <dcterms:modified xsi:type="dcterms:W3CDTF">2022-08-30T20:20:00Z</dcterms:modified>
</cp:coreProperties>
</file>